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6" w:type="dxa"/>
        <w:jc w:val="center"/>
        <w:tblInd w:w="-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2008"/>
        <w:gridCol w:w="2205"/>
        <w:gridCol w:w="1620"/>
        <w:gridCol w:w="1080"/>
        <w:gridCol w:w="2460"/>
        <w:gridCol w:w="1455"/>
        <w:gridCol w:w="1904"/>
        <w:gridCol w:w="1485"/>
      </w:tblGrid>
      <w:tr w:rsidR="00004CA8">
        <w:trPr>
          <w:trHeight w:val="615"/>
          <w:jc w:val="center"/>
        </w:trPr>
        <w:tc>
          <w:tcPr>
            <w:tcW w:w="1523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2017年湖南省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欧阳海灌区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水利水电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工程管理局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公开招聘综合成绩及入围体检、考察人员名单</w:t>
            </w:r>
          </w:p>
        </w:tc>
      </w:tr>
      <w:tr w:rsidR="00004CA8">
        <w:trPr>
          <w:trHeight w:val="70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61"/>
                <w:rFonts w:hint="default"/>
              </w:rPr>
              <w:t>综合成绩</w:t>
            </w:r>
            <w:r>
              <w:rPr>
                <w:rStyle w:val="font6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t>（笔试*50%+面试*50%）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是否入围体检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水工岗位E1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07940831812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77.46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66.73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07940831810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73.7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60.35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0794083181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24.25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面试缺考</w:t>
            </w: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电气岗位E2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08040831814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79.84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66.92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08040831817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77.6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62.3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08040831816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0.00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22.5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面试缺考</w:t>
            </w: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计算机岗位E4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08240831820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73.78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59.39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11" w:rsidRDefault="00FF0311" w:rsidP="00FF031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自愿</w:t>
            </w:r>
            <w:r w:rsidR="006A6E4B">
              <w:rPr>
                <w:rFonts w:ascii="宋体" w:eastAsia="宋体" w:hAnsi="宋体" w:cs="宋体" w:hint="eastAsia"/>
                <w:color w:val="000000"/>
                <w:sz w:val="24"/>
              </w:rPr>
              <w:t>放弃</w:t>
            </w:r>
          </w:p>
          <w:p w:rsidR="00004CA8" w:rsidRDefault="0045006A" w:rsidP="00FF031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入围</w:t>
            </w:r>
            <w:r w:rsidR="006A6E4B">
              <w:rPr>
                <w:rFonts w:ascii="宋体" w:eastAsia="宋体" w:hAnsi="宋体" w:cs="宋体" w:hint="eastAsia"/>
                <w:color w:val="000000"/>
                <w:sz w:val="24"/>
              </w:rPr>
              <w:t>资格</w:t>
            </w: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08240831818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74.44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53.47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6A6E4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会计岗位E5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08340831921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82.22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70.36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08340831918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75.88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66.19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4CA8">
        <w:trPr>
          <w:trHeight w:val="42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08340831829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77.1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66.05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82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CA8" w:rsidRDefault="00004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04CA8" w:rsidRDefault="00004CA8">
      <w:pPr>
        <w:rPr>
          <w:rFonts w:ascii="仿宋" w:eastAsia="仿宋" w:hAnsi="仿宋" w:cs="仿宋"/>
          <w:sz w:val="32"/>
          <w:szCs w:val="32"/>
        </w:rPr>
      </w:pPr>
    </w:p>
    <w:p w:rsidR="00004CA8" w:rsidRDefault="00004CA8">
      <w:pPr>
        <w:rPr>
          <w:rFonts w:ascii="仿宋" w:eastAsia="仿宋" w:hAnsi="仿宋" w:cs="仿宋"/>
          <w:sz w:val="32"/>
          <w:szCs w:val="32"/>
        </w:rPr>
      </w:pPr>
    </w:p>
    <w:sectPr w:rsidR="00004CA8" w:rsidSect="00004CA8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67" w:rsidRDefault="00205B67" w:rsidP="00B07F62">
      <w:r>
        <w:separator/>
      </w:r>
    </w:p>
  </w:endnote>
  <w:endnote w:type="continuationSeparator" w:id="1">
    <w:p w:rsidR="00205B67" w:rsidRDefault="00205B67" w:rsidP="00B0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67" w:rsidRDefault="00205B67" w:rsidP="00B07F62">
      <w:r>
        <w:separator/>
      </w:r>
    </w:p>
  </w:footnote>
  <w:footnote w:type="continuationSeparator" w:id="1">
    <w:p w:rsidR="00205B67" w:rsidRDefault="00205B67" w:rsidP="00B07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ED30E6"/>
    <w:rsid w:val="00004CA8"/>
    <w:rsid w:val="00040E19"/>
    <w:rsid w:val="00082348"/>
    <w:rsid w:val="001901CA"/>
    <w:rsid w:val="00205B67"/>
    <w:rsid w:val="0045006A"/>
    <w:rsid w:val="0055191D"/>
    <w:rsid w:val="00594BC6"/>
    <w:rsid w:val="00627522"/>
    <w:rsid w:val="006A6E4B"/>
    <w:rsid w:val="00943AF0"/>
    <w:rsid w:val="00B07F62"/>
    <w:rsid w:val="00C560FC"/>
    <w:rsid w:val="00D4712B"/>
    <w:rsid w:val="00FF0311"/>
    <w:rsid w:val="50ED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C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04CA8"/>
    <w:pPr>
      <w:jc w:val="left"/>
      <w:outlineLvl w:val="1"/>
    </w:pPr>
    <w:rPr>
      <w:rFonts w:ascii="微软雅黑" w:eastAsia="微软雅黑" w:hAnsi="微软雅黑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CA8"/>
    <w:pPr>
      <w:jc w:val="left"/>
    </w:pPr>
    <w:rPr>
      <w:rFonts w:ascii="微软雅黑" w:eastAsia="微软雅黑" w:hAnsi="微软雅黑" w:cs="Times New Roman" w:hint="eastAsia"/>
      <w:kern w:val="0"/>
      <w:sz w:val="18"/>
      <w:szCs w:val="18"/>
    </w:rPr>
  </w:style>
  <w:style w:type="character" w:styleId="a4">
    <w:name w:val="FollowedHyperlink"/>
    <w:basedOn w:val="a0"/>
    <w:rsid w:val="00004CA8"/>
    <w:rPr>
      <w:color w:val="800080"/>
      <w:u w:val="none"/>
    </w:rPr>
  </w:style>
  <w:style w:type="character" w:styleId="a5">
    <w:name w:val="Emphasis"/>
    <w:basedOn w:val="a0"/>
    <w:qFormat/>
    <w:rsid w:val="00004CA8"/>
  </w:style>
  <w:style w:type="character" w:styleId="HTML">
    <w:name w:val="HTML Definition"/>
    <w:basedOn w:val="a0"/>
    <w:rsid w:val="00004CA8"/>
  </w:style>
  <w:style w:type="character" w:styleId="HTML0">
    <w:name w:val="HTML Acronym"/>
    <w:basedOn w:val="a0"/>
    <w:rsid w:val="00004CA8"/>
    <w:rPr>
      <w:bdr w:val="none" w:sz="0" w:space="0" w:color="auto"/>
    </w:rPr>
  </w:style>
  <w:style w:type="character" w:styleId="HTML1">
    <w:name w:val="HTML Variable"/>
    <w:basedOn w:val="a0"/>
    <w:rsid w:val="00004CA8"/>
  </w:style>
  <w:style w:type="character" w:styleId="a6">
    <w:name w:val="Hyperlink"/>
    <w:basedOn w:val="a0"/>
    <w:rsid w:val="00004CA8"/>
    <w:rPr>
      <w:color w:val="0000FF"/>
      <w:u w:val="none"/>
    </w:rPr>
  </w:style>
  <w:style w:type="character" w:styleId="HTML2">
    <w:name w:val="HTML Code"/>
    <w:basedOn w:val="a0"/>
    <w:rsid w:val="00004CA8"/>
    <w:rPr>
      <w:rFonts w:ascii="微软雅黑" w:eastAsia="微软雅黑" w:hAnsi="微软雅黑" w:cs="微软雅黑" w:hint="eastAsia"/>
      <w:sz w:val="18"/>
      <w:szCs w:val="18"/>
      <w:bdr w:val="none" w:sz="0" w:space="0" w:color="auto"/>
    </w:rPr>
  </w:style>
  <w:style w:type="character" w:styleId="HTML3">
    <w:name w:val="HTML Cite"/>
    <w:basedOn w:val="a0"/>
    <w:rsid w:val="00004CA8"/>
  </w:style>
  <w:style w:type="character" w:customStyle="1" w:styleId="dropselectbox">
    <w:name w:val="dropselect_box"/>
    <w:basedOn w:val="a0"/>
    <w:rsid w:val="00004CA8"/>
  </w:style>
  <w:style w:type="character" w:customStyle="1" w:styleId="dropselectbox1">
    <w:name w:val="dropselect_box1"/>
    <w:basedOn w:val="a0"/>
    <w:rsid w:val="00004CA8"/>
    <w:rPr>
      <w:bdr w:val="single" w:sz="6" w:space="0" w:color="E2E2E2"/>
    </w:rPr>
  </w:style>
  <w:style w:type="character" w:customStyle="1" w:styleId="hj-easyread-speakerprocesser-position-action-icon">
    <w:name w:val="hj-easyread-speakerprocesser-position-action-icon"/>
    <w:basedOn w:val="a0"/>
    <w:rsid w:val="00004CA8"/>
  </w:style>
  <w:style w:type="character" w:customStyle="1" w:styleId="font61">
    <w:name w:val="font61"/>
    <w:basedOn w:val="a0"/>
    <w:rsid w:val="00004CA8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004CA8"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B0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7F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0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7F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2017-08-09T01:14:00Z</cp:lastPrinted>
  <dcterms:created xsi:type="dcterms:W3CDTF">2017-08-08T09:22:00Z</dcterms:created>
  <dcterms:modified xsi:type="dcterms:W3CDTF">2017-08-09T03:16:00Z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