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B9" w:rsidRPr="007B3926" w:rsidRDefault="00237688" w:rsidP="00237688">
      <w:pPr>
        <w:spacing w:line="540" w:lineRule="exact"/>
        <w:jc w:val="left"/>
        <w:rPr>
          <w:rFonts w:eastAsia="黑体"/>
          <w:color w:val="000000"/>
          <w:kern w:val="0"/>
          <w:sz w:val="32"/>
          <w:szCs w:val="32"/>
          <w:lang w:val="zh-TW"/>
        </w:rPr>
      </w:pPr>
      <w:r w:rsidRPr="007B3926">
        <w:rPr>
          <w:rFonts w:eastAsia="黑体" w:hAnsi="黑体"/>
          <w:color w:val="000000"/>
          <w:kern w:val="0"/>
          <w:sz w:val="32"/>
          <w:szCs w:val="32"/>
          <w:lang w:val="zh-TW"/>
        </w:rPr>
        <w:t>附件</w:t>
      </w:r>
      <w:r w:rsidR="00302D29" w:rsidRPr="007B3926">
        <w:rPr>
          <w:rFonts w:eastAsia="黑体"/>
          <w:color w:val="000000"/>
          <w:kern w:val="0"/>
          <w:sz w:val="32"/>
          <w:szCs w:val="32"/>
          <w:lang w:val="zh-TW"/>
        </w:rPr>
        <w:t>1</w:t>
      </w:r>
    </w:p>
    <w:p w:rsidR="00237688" w:rsidRPr="007B3926" w:rsidRDefault="00237688" w:rsidP="00237688">
      <w:pPr>
        <w:jc w:val="center"/>
        <w:rPr>
          <w:rFonts w:eastAsia="楷体_GB2312"/>
          <w:b/>
          <w:color w:val="000000"/>
          <w:spacing w:val="30"/>
          <w:kern w:val="0"/>
          <w:sz w:val="28"/>
          <w:szCs w:val="28"/>
        </w:rPr>
      </w:pPr>
      <w:r w:rsidRPr="007B3926">
        <w:rPr>
          <w:rFonts w:eastAsia="方正小标宋_GBK"/>
          <w:b/>
          <w:color w:val="000000"/>
          <w:spacing w:val="-10"/>
          <w:kern w:val="0"/>
          <w:sz w:val="44"/>
          <w:szCs w:val="44"/>
          <w:lang w:val="zh-TW" w:eastAsia="zh-TW"/>
        </w:rPr>
        <w:t>党员领导干部落实主体责任的谈话工作情况统计表</w:t>
      </w:r>
      <w:r w:rsidRPr="007B3926">
        <w:rPr>
          <w:rFonts w:eastAsia="方正小标宋_GBK"/>
          <w:b/>
          <w:color w:val="000000"/>
          <w:spacing w:val="30"/>
          <w:kern w:val="0"/>
          <w:sz w:val="44"/>
          <w:szCs w:val="44"/>
          <w:lang w:val="zh-TW" w:eastAsia="zh-TW"/>
        </w:rPr>
        <w:t>(</w:t>
      </w:r>
      <w:r w:rsidRPr="007B3926">
        <w:rPr>
          <w:rFonts w:eastAsia="楷体_GB2312"/>
          <w:b/>
          <w:color w:val="000000"/>
          <w:spacing w:val="30"/>
          <w:kern w:val="0"/>
          <w:sz w:val="28"/>
          <w:szCs w:val="28"/>
          <w:lang w:val="zh-TW" w:eastAsia="zh-TW"/>
        </w:rPr>
        <w:t>样表</w:t>
      </w:r>
      <w:r w:rsidRPr="007B3926">
        <w:rPr>
          <w:rFonts w:eastAsia="楷体_GB2312"/>
          <w:b/>
          <w:color w:val="000000"/>
          <w:spacing w:val="30"/>
          <w:kern w:val="0"/>
          <w:sz w:val="28"/>
          <w:szCs w:val="28"/>
        </w:rPr>
        <w:t>)</w:t>
      </w:r>
    </w:p>
    <w:p w:rsidR="00302D29" w:rsidRPr="007B3926" w:rsidRDefault="00302D29" w:rsidP="00237688">
      <w:pPr>
        <w:jc w:val="center"/>
        <w:rPr>
          <w:rFonts w:eastAsia="楷体_GB2312"/>
          <w:b/>
          <w:kern w:val="0"/>
          <w:sz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594"/>
        <w:gridCol w:w="580"/>
        <w:gridCol w:w="587"/>
        <w:gridCol w:w="490"/>
        <w:gridCol w:w="486"/>
        <w:gridCol w:w="421"/>
        <w:gridCol w:w="576"/>
        <w:gridCol w:w="580"/>
        <w:gridCol w:w="569"/>
        <w:gridCol w:w="594"/>
        <w:gridCol w:w="587"/>
        <w:gridCol w:w="580"/>
        <w:gridCol w:w="598"/>
        <w:gridCol w:w="590"/>
        <w:gridCol w:w="583"/>
        <w:gridCol w:w="587"/>
        <w:gridCol w:w="587"/>
        <w:gridCol w:w="580"/>
        <w:gridCol w:w="587"/>
        <w:gridCol w:w="508"/>
        <w:gridCol w:w="526"/>
        <w:gridCol w:w="529"/>
        <w:gridCol w:w="544"/>
        <w:gridCol w:w="493"/>
        <w:gridCol w:w="493"/>
      </w:tblGrid>
      <w:tr w:rsidR="00302D29" w:rsidRPr="007B3926" w:rsidTr="00302D29">
        <w:trPr>
          <w:trHeight w:val="56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级别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领导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干部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人数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开屐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谈话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人数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总数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任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前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谈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话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集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体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廉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政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谈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话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集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体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约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谈</w:t>
            </w:r>
          </w:p>
        </w:tc>
        <w:tc>
          <w:tcPr>
            <w:tcW w:w="75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谈话提醒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政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治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纪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律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组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织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纪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律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廉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洁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纪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群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众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纪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律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b/>
                <w:color w:val="000000"/>
                <w:sz w:val="20"/>
                <w:szCs w:val="20"/>
                <w:lang w:val="zh-TW" w:eastAsia="zh-TW"/>
              </w:rPr>
              <w:t>X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作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纪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律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生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活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纪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律</w:t>
            </w:r>
          </w:p>
        </w:tc>
      </w:tr>
      <w:tr w:rsidR="00302D29" w:rsidRPr="007B3926" w:rsidTr="00302D29">
        <w:trPr>
          <w:trHeight w:val="567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总数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咬耳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扯袖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红脸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出汗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省部级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地厅级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县处级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乡料级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其他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02D29" w:rsidRPr="007B3926" w:rsidTr="00302D29">
        <w:trPr>
          <w:trHeight w:val="567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咬耳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扯袖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红脸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出汗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咬耳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扯袖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红脸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出汗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咬耳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扯袖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红脸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出汗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咬耳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扯袖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红脸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出汗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咬耳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扯袖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红脸</w:t>
            </w:r>
          </w:p>
          <w:p w:rsidR="00302D29" w:rsidRPr="007B3926" w:rsidRDefault="00302D29" w:rsidP="00302D2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B3926">
              <w:rPr>
                <w:rFonts w:hAnsi="宋体"/>
                <w:b/>
                <w:color w:val="000000"/>
                <w:sz w:val="20"/>
                <w:szCs w:val="20"/>
                <w:lang w:val="zh-TW" w:eastAsia="zh-TW"/>
              </w:rPr>
              <w:t>出汗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02D29" w:rsidRPr="007B3926" w:rsidTr="00302D29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B3926">
              <w:rPr>
                <w:rFonts w:hAnsi="宋体"/>
                <w:color w:val="000000"/>
                <w:sz w:val="20"/>
                <w:szCs w:val="20"/>
                <w:lang w:val="zh-TW" w:eastAsia="zh-TW"/>
              </w:rPr>
              <w:t>省部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2D29" w:rsidRPr="007B3926" w:rsidRDefault="00302D29" w:rsidP="00302D29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302D29" w:rsidRPr="007B3926" w:rsidTr="00302D29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B3926">
              <w:rPr>
                <w:rFonts w:hAnsi="宋体"/>
                <w:color w:val="000000"/>
                <w:sz w:val="20"/>
                <w:szCs w:val="20"/>
                <w:lang w:val="zh-TW" w:eastAsia="zh-TW"/>
              </w:rPr>
              <w:t>地厅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302D29" w:rsidRPr="007B3926" w:rsidTr="00302D29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B3926">
              <w:rPr>
                <w:rFonts w:hAnsi="宋体"/>
                <w:color w:val="000000"/>
                <w:sz w:val="20"/>
                <w:szCs w:val="20"/>
                <w:lang w:val="zh-TW" w:eastAsia="zh-TW"/>
              </w:rPr>
              <w:t>县处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302D29" w:rsidRPr="007B3926" w:rsidTr="00302D29">
        <w:trPr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B3926">
              <w:rPr>
                <w:rFonts w:hAnsi="宋体"/>
                <w:color w:val="000000"/>
                <w:sz w:val="20"/>
                <w:szCs w:val="20"/>
                <w:lang w:val="zh-TW" w:eastAsia="zh-TW"/>
              </w:rPr>
              <w:t>总计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29" w:rsidRPr="007B3926" w:rsidRDefault="00302D29" w:rsidP="00302D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302D29" w:rsidRPr="007B3926" w:rsidRDefault="00302D29" w:rsidP="00302D29">
      <w:pPr>
        <w:jc w:val="left"/>
        <w:rPr>
          <w:color w:val="000000"/>
          <w:sz w:val="22"/>
          <w:szCs w:val="22"/>
          <w:lang w:val="zh-TW"/>
        </w:rPr>
      </w:pPr>
      <w:r w:rsidRPr="007B3926">
        <w:rPr>
          <w:rFonts w:hAnsi="宋体"/>
          <w:color w:val="000000"/>
          <w:sz w:val="22"/>
          <w:szCs w:val="22"/>
          <w:lang w:val="zh-TW" w:eastAsia="zh-TW"/>
        </w:rPr>
        <w:t>填报单位：</w:t>
      </w:r>
      <w:r w:rsidRPr="007B3926">
        <w:rPr>
          <w:color w:val="000000"/>
          <w:sz w:val="22"/>
          <w:szCs w:val="22"/>
          <w:lang w:val="zh-TW"/>
        </w:rPr>
        <w:t xml:space="preserve">                                                 </w:t>
      </w:r>
      <w:r w:rsidRPr="007B3926">
        <w:rPr>
          <w:rFonts w:hAnsi="宋体"/>
          <w:color w:val="000000"/>
          <w:sz w:val="22"/>
          <w:szCs w:val="22"/>
          <w:lang w:val="zh-TW" w:eastAsia="zh-TW"/>
        </w:rPr>
        <w:t>填报人：</w:t>
      </w:r>
      <w:r w:rsidRPr="007B3926">
        <w:rPr>
          <w:color w:val="000000"/>
          <w:sz w:val="22"/>
          <w:szCs w:val="22"/>
          <w:lang w:val="zh-TW"/>
        </w:rPr>
        <w:t xml:space="preserve">                          </w:t>
      </w:r>
      <w:r w:rsidRPr="007B3926">
        <w:rPr>
          <w:rFonts w:hAnsi="宋体"/>
          <w:color w:val="000000"/>
          <w:sz w:val="22"/>
          <w:szCs w:val="22"/>
          <w:lang w:val="zh-TW" w:eastAsia="zh-TW"/>
        </w:rPr>
        <w:t>联系电话：</w:t>
      </w:r>
    </w:p>
    <w:p w:rsidR="00302D29" w:rsidRPr="007B3926" w:rsidRDefault="00302D29" w:rsidP="00302D29">
      <w:pPr>
        <w:jc w:val="left"/>
        <w:rPr>
          <w:color w:val="000000"/>
          <w:spacing w:val="10"/>
          <w:kern w:val="0"/>
          <w:sz w:val="22"/>
          <w:szCs w:val="22"/>
          <w:lang w:val="zh-TW"/>
        </w:rPr>
      </w:pPr>
    </w:p>
    <w:p w:rsidR="00302D29" w:rsidRPr="007B3926" w:rsidRDefault="00302D29" w:rsidP="00302D29">
      <w:pPr>
        <w:spacing w:line="320" w:lineRule="exact"/>
        <w:jc w:val="left"/>
        <w:rPr>
          <w:color w:val="000000"/>
          <w:kern w:val="0"/>
          <w:sz w:val="22"/>
          <w:szCs w:val="22"/>
          <w:lang w:val="zh-TW" w:eastAsia="zh-TW"/>
        </w:rPr>
      </w:pP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填表说明：</w:t>
      </w:r>
    </w:p>
    <w:p w:rsidR="00FC7740" w:rsidRPr="007B3926" w:rsidRDefault="00302D29" w:rsidP="00302D29">
      <w:pPr>
        <w:spacing w:line="320" w:lineRule="exact"/>
        <w:jc w:val="left"/>
        <w:rPr>
          <w:color w:val="000000"/>
          <w:kern w:val="0"/>
          <w:sz w:val="22"/>
          <w:szCs w:val="22"/>
          <w:lang w:val="zh-TW" w:eastAsia="zh-TW"/>
        </w:rPr>
        <w:sectPr w:rsidR="00FC7740" w:rsidRPr="007B3926" w:rsidSect="00302D29">
          <w:pgSz w:w="16834" w:h="11909" w:orient="landscape" w:code="9"/>
          <w:pgMar w:top="1701" w:right="1418" w:bottom="1701" w:left="1418" w:header="851" w:footer="1418" w:gutter="0"/>
          <w:cols w:space="720"/>
          <w:noEndnote/>
          <w:docGrid w:linePitch="360"/>
        </w:sectPr>
      </w:pPr>
      <w:r w:rsidRPr="007B3926">
        <w:rPr>
          <w:color w:val="000000"/>
          <w:kern w:val="0"/>
          <w:sz w:val="22"/>
          <w:szCs w:val="22"/>
          <w:lang w:val="zh-TW"/>
        </w:rPr>
        <w:t>1</w:t>
      </w:r>
      <w:r w:rsidRPr="007B3926">
        <w:rPr>
          <w:rFonts w:hAnsi="宋体"/>
          <w:color w:val="000000"/>
          <w:kern w:val="0"/>
          <w:sz w:val="22"/>
          <w:szCs w:val="22"/>
          <w:lang w:val="zh-TW"/>
        </w:rPr>
        <w:t>．</w:t>
      </w: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领导干部人数是指：在编各单位领导班子成员人数。</w:t>
      </w:r>
      <w:r w:rsidRPr="007B3926">
        <w:rPr>
          <w:color w:val="000000"/>
          <w:kern w:val="0"/>
          <w:sz w:val="22"/>
          <w:szCs w:val="22"/>
          <w:lang w:val="zh-TW" w:eastAsia="zh-TW"/>
        </w:rPr>
        <w:t>2.</w:t>
      </w: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开展谈话人数是指：在编的领导干部中</w:t>
      </w:r>
      <w:r w:rsidRPr="007B3926">
        <w:rPr>
          <w:rFonts w:hAnsi="宋体"/>
          <w:color w:val="000000"/>
          <w:kern w:val="0"/>
          <w:sz w:val="22"/>
          <w:szCs w:val="22"/>
          <w:lang w:val="zh-TW"/>
        </w:rPr>
        <w:t>开</w:t>
      </w: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展了谈话的人数。</w:t>
      </w:r>
      <w:r w:rsidRPr="007B3926">
        <w:rPr>
          <w:color w:val="000000"/>
          <w:kern w:val="0"/>
          <w:sz w:val="22"/>
          <w:szCs w:val="22"/>
          <w:lang w:val="zh-TW" w:eastAsia="zh-TW"/>
        </w:rPr>
        <w:t>3.</w:t>
      </w: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任前谈话、集体廉政谈话、集体约谈按《党员领导干部落实主体</w:t>
      </w:r>
      <w:r w:rsidR="00CB1F76">
        <w:rPr>
          <w:rFonts w:hAnsi="宋体" w:hint="eastAsia"/>
          <w:color w:val="000000"/>
          <w:kern w:val="0"/>
          <w:sz w:val="22"/>
          <w:szCs w:val="22"/>
          <w:lang w:val="zh-TW"/>
        </w:rPr>
        <w:t>责</w:t>
      </w: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任操作手册》中定义进行界定，新增为统计内容。</w:t>
      </w:r>
      <w:r w:rsidRPr="007B3926">
        <w:rPr>
          <w:color w:val="000000"/>
          <w:kern w:val="0"/>
          <w:sz w:val="22"/>
          <w:szCs w:val="22"/>
          <w:lang w:val="zh-TW" w:eastAsia="zh-TW"/>
        </w:rPr>
        <w:t>4.</w:t>
      </w: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谈话提醒为主要统计内容，例行廉政谈话纳入统计范围。</w:t>
      </w:r>
      <w:r w:rsidRPr="007B3926">
        <w:rPr>
          <w:color w:val="000000"/>
          <w:kern w:val="0"/>
          <w:sz w:val="22"/>
          <w:szCs w:val="22"/>
          <w:lang w:val="zh-TW" w:eastAsia="zh-TW"/>
        </w:rPr>
        <w:t>4.</w:t>
      </w: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提醒内容中，对</w:t>
      </w:r>
      <w:r w:rsidRPr="007B3926">
        <w:rPr>
          <w:color w:val="000000"/>
          <w:kern w:val="0"/>
          <w:sz w:val="22"/>
          <w:szCs w:val="22"/>
          <w:lang w:val="zh-TW" w:eastAsia="zh-TW"/>
        </w:rPr>
        <w:t>1</w:t>
      </w: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名谈话对象涉及多项纪律的</w:t>
      </w:r>
      <w:r w:rsidRPr="007B3926">
        <w:rPr>
          <w:rFonts w:hAnsi="宋体"/>
          <w:color w:val="000000"/>
          <w:kern w:val="0"/>
          <w:sz w:val="22"/>
          <w:szCs w:val="22"/>
          <w:lang w:val="zh-TW"/>
        </w:rPr>
        <w:t>，</w:t>
      </w:r>
      <w:r w:rsidRPr="007B3926">
        <w:rPr>
          <w:rFonts w:hAnsi="宋体"/>
          <w:color w:val="000000"/>
          <w:kern w:val="0"/>
          <w:sz w:val="22"/>
          <w:szCs w:val="22"/>
          <w:lang w:val="zh-TW" w:eastAsia="zh-TW"/>
        </w:rPr>
        <w:t>可重复计算。提醒内容次数可多于谈话对象人次。</w:t>
      </w:r>
    </w:p>
    <w:p w:rsidR="00FC7740" w:rsidRPr="007B3926" w:rsidRDefault="00FC7740" w:rsidP="00FC7740">
      <w:pPr>
        <w:jc w:val="left"/>
        <w:rPr>
          <w:rFonts w:eastAsia="黑体"/>
          <w:kern w:val="0"/>
          <w:sz w:val="32"/>
          <w:szCs w:val="32"/>
        </w:rPr>
      </w:pPr>
      <w:r w:rsidRPr="007B3926">
        <w:rPr>
          <w:rFonts w:eastAsia="黑体"/>
          <w:color w:val="000000"/>
          <w:spacing w:val="10"/>
          <w:kern w:val="0"/>
          <w:sz w:val="32"/>
          <w:szCs w:val="32"/>
          <w:lang w:val="zh-TW" w:eastAsia="zh-TW"/>
        </w:rPr>
        <w:lastRenderedPageBreak/>
        <w:t>附件</w:t>
      </w:r>
      <w:r w:rsidRPr="007B3926">
        <w:rPr>
          <w:rFonts w:eastAsia="黑体"/>
          <w:color w:val="000000"/>
          <w:spacing w:val="10"/>
          <w:kern w:val="0"/>
          <w:sz w:val="32"/>
          <w:szCs w:val="32"/>
          <w:lang w:val="zh-TW" w:eastAsia="zh-TW"/>
        </w:rPr>
        <w:t>2</w:t>
      </w:r>
    </w:p>
    <w:p w:rsidR="00FC7740" w:rsidRPr="007B3926" w:rsidRDefault="00FC7740" w:rsidP="00FC7740">
      <w:pPr>
        <w:jc w:val="center"/>
        <w:rPr>
          <w:rFonts w:eastAsia="方正小标宋_GBK"/>
          <w:b/>
          <w:color w:val="000000"/>
          <w:spacing w:val="-10"/>
          <w:kern w:val="0"/>
          <w:sz w:val="44"/>
          <w:szCs w:val="44"/>
          <w:lang w:val="zh-TW"/>
        </w:rPr>
      </w:pPr>
      <w:r w:rsidRPr="007B3926">
        <w:rPr>
          <w:rFonts w:eastAsia="方正小标宋_GBK"/>
          <w:b/>
          <w:color w:val="000000"/>
          <w:spacing w:val="-10"/>
          <w:kern w:val="0"/>
          <w:sz w:val="44"/>
          <w:szCs w:val="44"/>
          <w:lang w:val="zh-TW" w:eastAsia="zh-TW"/>
        </w:rPr>
        <w:t>党员领导干部落实主体责任开展谈话工作明细表</w:t>
      </w:r>
    </w:p>
    <w:p w:rsidR="00FC7740" w:rsidRPr="007B3926" w:rsidRDefault="00FC7740" w:rsidP="00FC7740">
      <w:pPr>
        <w:jc w:val="left"/>
        <w:rPr>
          <w:rFonts w:eastAsiaTheme="minorEastAsia"/>
          <w:kern w:val="0"/>
          <w:sz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2578"/>
        <w:gridCol w:w="1249"/>
        <w:gridCol w:w="1159"/>
        <w:gridCol w:w="1148"/>
        <w:gridCol w:w="1642"/>
        <w:gridCol w:w="1681"/>
        <w:gridCol w:w="1130"/>
        <w:gridCol w:w="893"/>
      </w:tblGrid>
      <w:tr w:rsidR="00FC7740" w:rsidRPr="007B3926" w:rsidTr="00CB1F76">
        <w:trPr>
          <w:trHeight w:val="1091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谈话人</w:t>
            </w:r>
          </w:p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(</w:t>
            </w: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姓名、单位、职务</w:t>
            </w:r>
            <w:r w:rsidRPr="007B3926">
              <w:rPr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谈话对象</w:t>
            </w:r>
          </w:p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(</w:t>
            </w: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姓名、单位、职务</w:t>
            </w:r>
            <w:r w:rsidRPr="007B3926">
              <w:rPr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谈话类型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谈话时间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谈话地点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谈话主要内容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涉及纪律类型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谈话方式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740" w:rsidRPr="007B3926" w:rsidRDefault="00FC7740" w:rsidP="00FC7740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 w:rsidRPr="007B3926">
              <w:rPr>
                <w:b/>
                <w:color w:val="000000"/>
                <w:kern w:val="0"/>
                <w:szCs w:val="21"/>
                <w:lang w:val="zh-TW" w:eastAsia="zh-TW"/>
              </w:rPr>
              <w:t>备注</w:t>
            </w:r>
          </w:p>
        </w:tc>
      </w:tr>
      <w:tr w:rsidR="00FC7740" w:rsidRPr="007B3926" w:rsidTr="00CB1F76">
        <w:trPr>
          <w:trHeight w:val="522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314B38" w:rsidRDefault="00FC7740" w:rsidP="00CB1F76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314B38" w:rsidRDefault="00FC7740" w:rsidP="00CB1F76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314B38" w:rsidRDefault="00FC7740" w:rsidP="00CB1F76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314B38" w:rsidRDefault="00FC7740" w:rsidP="00CB1F76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314B38" w:rsidRDefault="00FC7740" w:rsidP="00CB1F76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314B38" w:rsidRDefault="00FC7740" w:rsidP="00CB1F76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 w:rsidR="00FC7740" w:rsidRPr="007B3926" w:rsidTr="00CB1F76">
        <w:trPr>
          <w:trHeight w:val="522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 w:rsidR="00FC7740" w:rsidRPr="007B3926" w:rsidTr="00CB1F76">
        <w:trPr>
          <w:trHeight w:val="51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 w:rsidR="00FC7740" w:rsidRPr="007B3926" w:rsidTr="00CB1F76">
        <w:trPr>
          <w:trHeight w:val="497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 w:rsidR="00FC7740" w:rsidRPr="007B3926" w:rsidTr="00CB1F76">
        <w:trPr>
          <w:trHeight w:val="504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 w:rsidR="00FC7740" w:rsidRPr="007B3926" w:rsidTr="00CB1F76">
        <w:trPr>
          <w:trHeight w:val="508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 w:rsidR="00FC7740" w:rsidRPr="007B3926" w:rsidTr="00CB1F76">
        <w:trPr>
          <w:trHeight w:val="518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 w:rsidR="00FC7740" w:rsidRPr="007B3926" w:rsidTr="00CB1F76">
        <w:trPr>
          <w:trHeight w:val="544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40" w:rsidRPr="00CB1F76" w:rsidRDefault="00FC7740" w:rsidP="00CB1F76">
            <w:pPr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</w:tbl>
    <w:p w:rsidR="00FC7740" w:rsidRPr="007B3926" w:rsidRDefault="00FC7740" w:rsidP="00FC7740">
      <w:pPr>
        <w:spacing w:line="320" w:lineRule="exact"/>
        <w:jc w:val="left"/>
        <w:rPr>
          <w:color w:val="000000"/>
          <w:kern w:val="0"/>
          <w:szCs w:val="21"/>
          <w:lang w:val="zh-TW"/>
        </w:rPr>
      </w:pPr>
    </w:p>
    <w:p w:rsidR="00FC7740" w:rsidRPr="007B3926" w:rsidRDefault="00FC7740" w:rsidP="00FC7740">
      <w:pPr>
        <w:spacing w:line="320" w:lineRule="exact"/>
        <w:jc w:val="left"/>
        <w:rPr>
          <w:kern w:val="0"/>
          <w:sz w:val="24"/>
        </w:rPr>
      </w:pPr>
      <w:r w:rsidRPr="007B3926">
        <w:rPr>
          <w:rFonts w:hAnsi="宋体"/>
          <w:color w:val="000000"/>
          <w:kern w:val="0"/>
          <w:szCs w:val="21"/>
          <w:lang w:val="zh-TW" w:eastAsia="zh-TW"/>
        </w:rPr>
        <w:t>填表兑明：</w:t>
      </w:r>
    </w:p>
    <w:p w:rsidR="00FC7740" w:rsidRPr="007B3926" w:rsidRDefault="00FC7740" w:rsidP="00FC7740">
      <w:pPr>
        <w:spacing w:line="320" w:lineRule="exact"/>
        <w:jc w:val="left"/>
        <w:rPr>
          <w:color w:val="000000"/>
          <w:kern w:val="0"/>
          <w:szCs w:val="21"/>
          <w:lang w:val="zh-TW" w:eastAsia="zh-TW"/>
        </w:rPr>
      </w:pPr>
      <w:r w:rsidRPr="007B3926">
        <w:rPr>
          <w:color w:val="000000"/>
          <w:kern w:val="0"/>
          <w:szCs w:val="21"/>
          <w:lang w:val="zh-TW"/>
        </w:rPr>
        <w:t>1</w:t>
      </w:r>
      <w:r w:rsidRPr="007B3926">
        <w:rPr>
          <w:rFonts w:hAnsi="宋体"/>
          <w:color w:val="000000"/>
          <w:kern w:val="0"/>
          <w:szCs w:val="21"/>
          <w:lang w:val="zh-TW"/>
        </w:rPr>
        <w:t>．</w:t>
      </w:r>
      <w:r w:rsidRPr="007B3926">
        <w:rPr>
          <w:rFonts w:hAnsi="宋体"/>
          <w:color w:val="000000"/>
          <w:kern w:val="0"/>
          <w:szCs w:val="21"/>
          <w:lang w:val="zh-TW" w:eastAsia="zh-TW"/>
        </w:rPr>
        <w:t>本表供各级领导干部谈话提醒时填写，每次谈话均应有记录。</w:t>
      </w:r>
    </w:p>
    <w:p w:rsidR="00FC7740" w:rsidRPr="007B3926" w:rsidRDefault="00FC7740" w:rsidP="00FC7740">
      <w:pPr>
        <w:spacing w:line="320" w:lineRule="exact"/>
        <w:jc w:val="left"/>
        <w:rPr>
          <w:color w:val="000000"/>
          <w:kern w:val="0"/>
          <w:szCs w:val="21"/>
          <w:lang w:val="zh-TW" w:eastAsia="zh-TW"/>
        </w:rPr>
      </w:pPr>
      <w:r w:rsidRPr="007B3926">
        <w:rPr>
          <w:color w:val="000000"/>
          <w:kern w:val="0"/>
          <w:szCs w:val="21"/>
          <w:lang w:val="zh-TW"/>
        </w:rPr>
        <w:t>2</w:t>
      </w:r>
      <w:r w:rsidRPr="007B3926">
        <w:rPr>
          <w:rFonts w:hAnsi="宋体"/>
          <w:color w:val="000000"/>
          <w:kern w:val="0"/>
          <w:szCs w:val="21"/>
          <w:lang w:val="zh-TW"/>
        </w:rPr>
        <w:t>．</w:t>
      </w:r>
      <w:r w:rsidRPr="007B3926">
        <w:rPr>
          <w:rFonts w:hAnsi="宋体"/>
          <w:color w:val="000000"/>
          <w:kern w:val="0"/>
          <w:szCs w:val="21"/>
          <w:lang w:val="zh-TW" w:eastAsia="zh-TW"/>
        </w:rPr>
        <w:t>季度上报时本表仅需上报省部级、地厅级领导干部谈话提醒工作开展情况。</w:t>
      </w:r>
    </w:p>
    <w:p w:rsidR="00FC7740" w:rsidRPr="007B3926" w:rsidRDefault="00FC7740" w:rsidP="00FC7740">
      <w:pPr>
        <w:spacing w:line="320" w:lineRule="exact"/>
        <w:jc w:val="left"/>
        <w:rPr>
          <w:color w:val="000000"/>
          <w:kern w:val="0"/>
          <w:szCs w:val="21"/>
          <w:lang w:val="zh-TW" w:eastAsia="zh-TW"/>
        </w:rPr>
      </w:pPr>
      <w:r w:rsidRPr="007B3926">
        <w:rPr>
          <w:color w:val="000000"/>
          <w:kern w:val="0"/>
          <w:szCs w:val="21"/>
          <w:lang w:val="zh-TW"/>
        </w:rPr>
        <w:t>3</w:t>
      </w:r>
      <w:r w:rsidRPr="007B3926">
        <w:rPr>
          <w:rFonts w:hAnsi="宋体"/>
          <w:color w:val="000000"/>
          <w:kern w:val="0"/>
          <w:szCs w:val="21"/>
          <w:lang w:val="zh-TW"/>
        </w:rPr>
        <w:t>．</w:t>
      </w:r>
      <w:r w:rsidRPr="007B3926">
        <w:rPr>
          <w:rFonts w:hAnsi="宋体"/>
          <w:color w:val="000000"/>
          <w:kern w:val="0"/>
          <w:szCs w:val="21"/>
          <w:lang w:val="zh-TW" w:eastAsia="zh-TW"/>
        </w:rPr>
        <w:t>谈话类型在任前廉政谈话、集体廉政谈话、集体约谈、谈话提醒中填报：涉及纪律类型在六项纪律类型中填报单项多项均可</w:t>
      </w:r>
      <w:r w:rsidRPr="007B3926">
        <w:rPr>
          <w:color w:val="000000"/>
          <w:kern w:val="0"/>
          <w:szCs w:val="21"/>
          <w:lang w:val="zh-TW" w:eastAsia="zh-TW"/>
        </w:rPr>
        <w:t>.</w:t>
      </w:r>
    </w:p>
    <w:p w:rsidR="00FC7740" w:rsidRPr="007B3926" w:rsidRDefault="00FC7740" w:rsidP="00FC7740">
      <w:pPr>
        <w:spacing w:line="320" w:lineRule="exact"/>
        <w:jc w:val="left"/>
        <w:rPr>
          <w:color w:val="000000"/>
          <w:kern w:val="0"/>
          <w:szCs w:val="21"/>
          <w:lang w:val="zh-TW" w:eastAsia="zh-TW"/>
        </w:rPr>
      </w:pPr>
      <w:r w:rsidRPr="007B3926">
        <w:rPr>
          <w:color w:val="000000"/>
          <w:kern w:val="0"/>
          <w:szCs w:val="21"/>
          <w:lang w:val="zh-TW"/>
        </w:rPr>
        <w:t>4</w:t>
      </w:r>
      <w:r w:rsidRPr="007B3926">
        <w:rPr>
          <w:rFonts w:hAnsi="宋体"/>
          <w:color w:val="000000"/>
          <w:kern w:val="0"/>
          <w:szCs w:val="21"/>
          <w:lang w:val="zh-TW"/>
        </w:rPr>
        <w:t>．</w:t>
      </w:r>
      <w:r w:rsidRPr="007B3926">
        <w:rPr>
          <w:rFonts w:hAnsi="宋体"/>
          <w:color w:val="000000"/>
          <w:kern w:val="0"/>
          <w:szCs w:val="21"/>
          <w:lang w:val="zh-TW" w:eastAsia="zh-TW"/>
        </w:rPr>
        <w:t>谈话方式为下拉菜单，在咬耳扯袖、红脸出汗中选择。</w:t>
      </w:r>
    </w:p>
    <w:p w:rsidR="00302D29" w:rsidRPr="007B3926" w:rsidRDefault="00302D29" w:rsidP="00302D29">
      <w:pPr>
        <w:spacing w:line="320" w:lineRule="exact"/>
        <w:jc w:val="left"/>
        <w:rPr>
          <w:color w:val="000000"/>
          <w:kern w:val="0"/>
          <w:sz w:val="22"/>
          <w:szCs w:val="22"/>
          <w:lang w:val="zh-TW" w:eastAsia="zh-TW"/>
        </w:rPr>
      </w:pPr>
    </w:p>
    <w:sectPr w:rsidR="00302D29" w:rsidRPr="007B3926" w:rsidSect="00FC7740">
      <w:pgSz w:w="16834" w:h="11909" w:orient="landscape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D0" w:rsidRDefault="00DD25D0" w:rsidP="00893281">
      <w:r>
        <w:separator/>
      </w:r>
    </w:p>
  </w:endnote>
  <w:endnote w:type="continuationSeparator" w:id="1">
    <w:p w:rsidR="00DD25D0" w:rsidRDefault="00DD25D0" w:rsidP="0089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D0" w:rsidRDefault="00DD25D0" w:rsidP="00893281">
      <w:r>
        <w:separator/>
      </w:r>
    </w:p>
  </w:footnote>
  <w:footnote w:type="continuationSeparator" w:id="1">
    <w:p w:rsidR="00DD25D0" w:rsidRDefault="00DD25D0" w:rsidP="00893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4EDD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MingLiU" w:hAnsi="Times New Roman" w:cs="MingLiU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688"/>
    <w:rsid w:val="000310E0"/>
    <w:rsid w:val="00037EE7"/>
    <w:rsid w:val="0004448C"/>
    <w:rsid w:val="000A2225"/>
    <w:rsid w:val="000B7278"/>
    <w:rsid w:val="000D517A"/>
    <w:rsid w:val="001559D4"/>
    <w:rsid w:val="00160A35"/>
    <w:rsid w:val="0016758B"/>
    <w:rsid w:val="00167C1D"/>
    <w:rsid w:val="001724E7"/>
    <w:rsid w:val="00173D05"/>
    <w:rsid w:val="0018197E"/>
    <w:rsid w:val="001939DD"/>
    <w:rsid w:val="001B0255"/>
    <w:rsid w:val="00216919"/>
    <w:rsid w:val="00237688"/>
    <w:rsid w:val="002866E7"/>
    <w:rsid w:val="0029169F"/>
    <w:rsid w:val="002A2CD7"/>
    <w:rsid w:val="002A7966"/>
    <w:rsid w:val="002B6B7B"/>
    <w:rsid w:val="002E1405"/>
    <w:rsid w:val="002E69AD"/>
    <w:rsid w:val="00302D29"/>
    <w:rsid w:val="00314B38"/>
    <w:rsid w:val="0042535A"/>
    <w:rsid w:val="00444C00"/>
    <w:rsid w:val="004451C3"/>
    <w:rsid w:val="004C374B"/>
    <w:rsid w:val="004D6E98"/>
    <w:rsid w:val="004E23B3"/>
    <w:rsid w:val="004F123F"/>
    <w:rsid w:val="005D48C0"/>
    <w:rsid w:val="006911EA"/>
    <w:rsid w:val="007650B9"/>
    <w:rsid w:val="007747DE"/>
    <w:rsid w:val="00784EFA"/>
    <w:rsid w:val="007B3926"/>
    <w:rsid w:val="007D630C"/>
    <w:rsid w:val="007E2729"/>
    <w:rsid w:val="007F155D"/>
    <w:rsid w:val="00804432"/>
    <w:rsid w:val="008155E5"/>
    <w:rsid w:val="00820330"/>
    <w:rsid w:val="00882D8A"/>
    <w:rsid w:val="00887F4F"/>
    <w:rsid w:val="008917C0"/>
    <w:rsid w:val="00893281"/>
    <w:rsid w:val="008959A5"/>
    <w:rsid w:val="008B0C9A"/>
    <w:rsid w:val="008B624F"/>
    <w:rsid w:val="008D56C3"/>
    <w:rsid w:val="00935792"/>
    <w:rsid w:val="00945AAC"/>
    <w:rsid w:val="009754EE"/>
    <w:rsid w:val="00993E8A"/>
    <w:rsid w:val="00A07BFA"/>
    <w:rsid w:val="00A927A0"/>
    <w:rsid w:val="00AB564C"/>
    <w:rsid w:val="00AE2A8C"/>
    <w:rsid w:val="00B8672B"/>
    <w:rsid w:val="00BA5E59"/>
    <w:rsid w:val="00BC7473"/>
    <w:rsid w:val="00BD537D"/>
    <w:rsid w:val="00BF47C5"/>
    <w:rsid w:val="00CB1F76"/>
    <w:rsid w:val="00D465AC"/>
    <w:rsid w:val="00D9481F"/>
    <w:rsid w:val="00DD0B5C"/>
    <w:rsid w:val="00DD25D0"/>
    <w:rsid w:val="00E32D85"/>
    <w:rsid w:val="00E330ED"/>
    <w:rsid w:val="00E37E2A"/>
    <w:rsid w:val="00EC5E64"/>
    <w:rsid w:val="00EE076F"/>
    <w:rsid w:val="00F06942"/>
    <w:rsid w:val="00F447AF"/>
    <w:rsid w:val="00FB1BE9"/>
    <w:rsid w:val="00FB3AB4"/>
    <w:rsid w:val="00FC37CA"/>
    <w:rsid w:val="00FC7740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0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B3926"/>
    <w:rPr>
      <w:sz w:val="18"/>
      <w:szCs w:val="18"/>
    </w:rPr>
  </w:style>
  <w:style w:type="character" w:customStyle="1" w:styleId="Char">
    <w:name w:val="批注框文本 Char"/>
    <w:basedOn w:val="a0"/>
    <w:link w:val="a3"/>
    <w:rsid w:val="007B3926"/>
    <w:rPr>
      <w:kern w:val="2"/>
      <w:sz w:val="18"/>
      <w:szCs w:val="18"/>
    </w:rPr>
  </w:style>
  <w:style w:type="paragraph" w:styleId="a4">
    <w:name w:val="header"/>
    <w:basedOn w:val="a"/>
    <w:link w:val="Char0"/>
    <w:rsid w:val="0089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93281"/>
    <w:rPr>
      <w:kern w:val="2"/>
      <w:sz w:val="18"/>
      <w:szCs w:val="18"/>
    </w:rPr>
  </w:style>
  <w:style w:type="paragraph" w:styleId="a5">
    <w:name w:val="footer"/>
    <w:basedOn w:val="a"/>
    <w:link w:val="Char1"/>
    <w:rsid w:val="00893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932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郭炳奎</cp:lastModifiedBy>
  <cp:revision>2</cp:revision>
  <cp:lastPrinted>2017-01-04T02:34:00Z</cp:lastPrinted>
  <dcterms:created xsi:type="dcterms:W3CDTF">2017-01-04T02:35:00Z</dcterms:created>
  <dcterms:modified xsi:type="dcterms:W3CDTF">2017-01-04T02:35:00Z</dcterms:modified>
</cp:coreProperties>
</file>