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0"/>
        </w:pBdr>
        <w:spacing w:line="600" w:lineRule="exact"/>
        <w:jc w:val="both"/>
        <w:rPr>
          <w:rFonts w:ascii="Times New Roman" w:hAnsi="Times New Roman" w:eastAsia="黑体"/>
          <w:kern w:val="0"/>
          <w:sz w:val="32"/>
          <w:szCs w:val="30"/>
          <w:lang w:val="en"/>
        </w:rPr>
      </w:pPr>
      <w:r>
        <w:rPr>
          <w:rFonts w:ascii="Times New Roman" w:hAnsi="Times New Roman" w:eastAsia="黑体"/>
          <w:kern w:val="0"/>
          <w:sz w:val="32"/>
          <w:szCs w:val="30"/>
        </w:rPr>
        <w:t>附件1</w:t>
      </w:r>
    </w:p>
    <w:p>
      <w:pPr>
        <w:pStyle w:val="3"/>
        <w:pBdr>
          <w:bottom w:val="none" w:color="auto" w:sz="0" w:space="0"/>
        </w:pBdr>
        <w:jc w:val="both"/>
        <w:rPr>
          <w:rFonts w:ascii="Times New Roman" w:hAnsi="Times New Roman" w:eastAsia="黑体"/>
          <w:kern w:val="0"/>
          <w:sz w:val="32"/>
          <w:szCs w:val="30"/>
          <w:lang w:val="en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6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6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6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方正小标宋_GBK"/>
          <w:b/>
          <w:snapToGrid w:val="0"/>
          <w:w w:val="95"/>
          <w:kern w:val="0"/>
          <w:sz w:val="56"/>
          <w:szCs w:val="64"/>
        </w:rPr>
      </w:pPr>
      <w:r>
        <w:rPr>
          <w:rFonts w:ascii="Times New Roman" w:hAnsi="Times New Roman" w:eastAsia="方正小标宋_GBK"/>
          <w:b/>
          <w:snapToGrid w:val="0"/>
          <w:w w:val="95"/>
          <w:kern w:val="0"/>
          <w:sz w:val="56"/>
          <w:szCs w:val="64"/>
        </w:rPr>
        <w:t>水利安全生产标准化考评申请表</w:t>
      </w: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spacing w:line="640" w:lineRule="exact"/>
        <w:ind w:firstLine="1132" w:firstLineChars="354"/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申请单位：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         （公章）   </w:t>
      </w:r>
    </w:p>
    <w:p>
      <w:pPr>
        <w:adjustRightInd w:val="0"/>
        <w:snapToGrid w:val="0"/>
        <w:spacing w:line="640" w:lineRule="exact"/>
        <w:ind w:firstLine="1132" w:firstLineChars="354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申请类别：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                    </w:t>
      </w:r>
    </w:p>
    <w:p>
      <w:pPr>
        <w:adjustRightInd w:val="0"/>
        <w:snapToGrid w:val="0"/>
        <w:spacing w:line="640" w:lineRule="exact"/>
        <w:ind w:firstLine="1132" w:firstLineChars="354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申请性质：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  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等级：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  </w:t>
      </w:r>
    </w:p>
    <w:p>
      <w:pPr>
        <w:adjustRightInd w:val="0"/>
        <w:snapToGrid w:val="0"/>
        <w:spacing w:line="640" w:lineRule="exact"/>
        <w:ind w:firstLine="1132" w:firstLineChars="354"/>
        <w:rPr>
          <w:rFonts w:ascii="Times New Roman" w:hAnsi="Times New Roman" w:eastAsia="仿宋_GB2312"/>
          <w:snapToGrid w:val="0"/>
          <w:kern w:val="0"/>
          <w:sz w:val="32"/>
          <w:szCs w:val="30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申请日期：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    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年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月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  <w:u w:val="single"/>
        </w:rPr>
        <w:t xml:space="preserve">       </w:t>
      </w:r>
      <w:r>
        <w:rPr>
          <w:rFonts w:ascii="Times New Roman" w:hAnsi="Times New Roman" w:eastAsia="仿宋_GB2312"/>
          <w:snapToGrid w:val="0"/>
          <w:kern w:val="0"/>
          <w:sz w:val="32"/>
          <w:szCs w:val="30"/>
        </w:rPr>
        <w:t>日</w:t>
      </w:r>
    </w:p>
    <w:p>
      <w:pPr>
        <w:adjustRightInd w:val="0"/>
        <w:snapToGrid w:val="0"/>
        <w:spacing w:line="640" w:lineRule="exact"/>
        <w:ind w:firstLine="1120" w:firstLineChars="400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spacing w:before="120" w:beforeLines="50"/>
        <w:ind w:firstLine="1120" w:firstLineChars="400"/>
        <w:rPr>
          <w:rFonts w:ascii="Times New Roman" w:hAnsi="Times New Roman" w:eastAsia="仿宋_GB2312"/>
          <w:snapToGrid w:val="0"/>
          <w:kern w:val="0"/>
          <w:sz w:val="28"/>
          <w:szCs w:val="30"/>
          <w:u w:val="single"/>
        </w:rPr>
      </w:pPr>
    </w:p>
    <w:p>
      <w:pPr>
        <w:adjustRightInd w:val="0"/>
        <w:snapToGrid w:val="0"/>
        <w:spacing w:before="120" w:beforeLines="50"/>
        <w:ind w:firstLine="1120" w:firstLineChars="400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spacing w:before="120" w:beforeLines="50"/>
        <w:ind w:firstLine="1120" w:firstLineChars="400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spacing w:before="120" w:beforeLines="50"/>
        <w:ind w:firstLine="1120" w:firstLineChars="400"/>
        <w:rPr>
          <w:rFonts w:ascii="Times New Roman" w:hAnsi="Times New Roman" w:eastAsia="仿宋_GB2312"/>
          <w:snapToGrid w:val="0"/>
          <w:kern w:val="0"/>
          <w:sz w:val="28"/>
          <w:szCs w:val="30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b/>
          <w:snapToGrid w:val="0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hint="default" w:ascii="Times New Roman" w:hAnsi="Times New Roman" w:eastAsia="仿宋_GB2312"/>
          <w:b/>
          <w:snapToGrid w:val="0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b/>
          <w:snapToGrid w:val="0"/>
          <w:kern w:val="0"/>
          <w:sz w:val="36"/>
          <w:szCs w:val="36"/>
        </w:rPr>
      </w:pPr>
    </w:p>
    <w:p>
      <w:pPr>
        <w:adjustRightInd w:val="0"/>
        <w:snapToGrid w:val="0"/>
        <w:rPr>
          <w:rFonts w:ascii="Times New Roman" w:hAnsi="Times New Roman" w:eastAsia="仿宋_GB2312"/>
          <w:b/>
          <w:snapToGrid w:val="0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/>
          <w:b/>
          <w:snapToGrid w:val="0"/>
          <w:kern w:val="0"/>
          <w:sz w:val="36"/>
          <w:szCs w:val="36"/>
        </w:rPr>
      </w:pPr>
    </w:p>
    <w:p>
      <w:pPr>
        <w:adjustRightInd w:val="0"/>
        <w:snapToGrid w:val="0"/>
        <w:jc w:val="center"/>
        <w:rPr>
          <w:rFonts w:ascii="Times New Roman" w:hAnsi="Times New Roman" w:eastAsia="楷体_GB2312"/>
          <w:snapToGrid w:val="0"/>
          <w:kern w:val="0"/>
          <w:sz w:val="32"/>
          <w:szCs w:val="30"/>
        </w:rPr>
        <w:sectPr>
          <w:pgSz w:w="11906" w:h="16838"/>
          <w:pgMar w:top="1701" w:right="1418" w:bottom="1701" w:left="1418" w:header="851" w:footer="1418" w:gutter="0"/>
          <w:cols w:space="720" w:num="1"/>
          <w:docGrid w:linePitch="312" w:charSpace="0"/>
        </w:sectPr>
      </w:pPr>
      <w:r>
        <w:rPr>
          <w:rFonts w:ascii="Times New Roman" w:hAnsi="Times New Roman" w:eastAsia="楷体_GB2312"/>
          <w:snapToGrid w:val="0"/>
          <w:kern w:val="0"/>
          <w:sz w:val="32"/>
          <w:szCs w:val="30"/>
        </w:rPr>
        <w:t>湖南省水利厅制</w:t>
      </w:r>
    </w:p>
    <w:p>
      <w:pPr>
        <w:adjustRightInd w:val="0"/>
        <w:snapToGrid w:val="0"/>
        <w:spacing w:line="620" w:lineRule="exact"/>
        <w:jc w:val="both"/>
        <w:rPr>
          <w:rFonts w:ascii="Times New Roman" w:hAnsi="Times New Roman" w:eastAsia="方正小标宋_GBK"/>
          <w:b/>
          <w:sz w:val="44"/>
          <w:szCs w:val="30"/>
        </w:rPr>
      </w:pPr>
    </w:p>
    <w:p>
      <w:pPr>
        <w:spacing w:line="620" w:lineRule="exact"/>
        <w:jc w:val="center"/>
        <w:rPr>
          <w:rFonts w:ascii="Times New Roman" w:hAnsi="Times New Roman" w:eastAsia="方正小标宋_GBK"/>
          <w:b/>
          <w:sz w:val="44"/>
          <w:szCs w:val="30"/>
        </w:rPr>
      </w:pPr>
      <w:r>
        <w:rPr>
          <w:rFonts w:ascii="Times New Roman" w:hAnsi="Times New Roman" w:eastAsia="方正小标宋_GBK"/>
          <w:b/>
          <w:sz w:val="44"/>
          <w:szCs w:val="30"/>
        </w:rPr>
        <w:t>申请表填报说明</w:t>
      </w:r>
    </w:p>
    <w:p>
      <w:pPr>
        <w:spacing w:line="620" w:lineRule="exact"/>
        <w:jc w:val="center"/>
        <w:rPr>
          <w:rFonts w:ascii="Times New Roman" w:hAnsi="Times New Roman" w:eastAsia="方正小标宋_GBK"/>
          <w:b/>
          <w:sz w:val="44"/>
          <w:szCs w:val="30"/>
        </w:rPr>
      </w:pP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1、“申请单位”填写申请单位完整名称并加盖申请单位印章。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2、“申请类别”按所属类别填写，如“水利工程项目法人”“水利水电施工企业”“水利工程管理单位”、等。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0"/>
        </w:rPr>
      </w:pPr>
      <w:r>
        <w:rPr>
          <w:rFonts w:ascii="Times New Roman" w:hAnsi="Times New Roman" w:eastAsia="仿宋_GB2312"/>
          <w:sz w:val="32"/>
          <w:szCs w:val="30"/>
        </w:rPr>
        <w:t>3、“申请性质”为“初次评审”“等级”统一为“二级”。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6"/>
          <w:szCs w:val="32"/>
        </w:rPr>
      </w:pPr>
      <w:r>
        <w:rPr>
          <w:rFonts w:ascii="Times New Roman" w:hAnsi="Times New Roman" w:eastAsia="仿宋_GB2312"/>
          <w:sz w:val="32"/>
          <w:szCs w:val="30"/>
        </w:rPr>
        <w:t>4、没有上级主管单位的，“上级主管单位意见”不填。</w:t>
      </w:r>
    </w:p>
    <w:p>
      <w:pPr>
        <w:pStyle w:val="3"/>
        <w:pBdr>
          <w:bottom w:val="none" w:color="auto" w:sz="0" w:space="0"/>
        </w:pBdr>
        <w:spacing w:line="620" w:lineRule="exact"/>
        <w:jc w:val="both"/>
        <w:rPr>
          <w:rFonts w:ascii="Times New Roman" w:hAnsi="Times New Roman" w:eastAsia="仿宋_GB2312"/>
          <w:kern w:val="0"/>
          <w:sz w:val="36"/>
          <w:szCs w:val="30"/>
          <w:lang w:val="en"/>
        </w:rPr>
      </w:pPr>
    </w:p>
    <w:p>
      <w:pPr>
        <w:pStyle w:val="3"/>
        <w:pBdr>
          <w:bottom w:val="none" w:color="auto" w:sz="0" w:space="0"/>
        </w:pBdr>
        <w:spacing w:line="620" w:lineRule="exact"/>
        <w:jc w:val="both"/>
        <w:rPr>
          <w:rFonts w:ascii="Times New Roman" w:hAnsi="Times New Roman" w:eastAsia="仿宋_GB2312"/>
          <w:kern w:val="0"/>
          <w:sz w:val="36"/>
          <w:szCs w:val="30"/>
          <w:lang w:val="en"/>
        </w:rPr>
      </w:pPr>
    </w:p>
    <w:p>
      <w:pPr>
        <w:pStyle w:val="3"/>
        <w:pBdr>
          <w:bottom w:val="none" w:color="auto" w:sz="0" w:space="0"/>
        </w:pBdr>
        <w:jc w:val="both"/>
        <w:rPr>
          <w:rFonts w:ascii="Times New Roman" w:hAnsi="Times New Roman" w:eastAsia="仿宋_GB2312"/>
          <w:b/>
          <w:snapToGrid w:val="0"/>
          <w:kern w:val="0"/>
          <w:sz w:val="40"/>
          <w:szCs w:val="36"/>
          <w:lang w:val="en"/>
        </w:rPr>
      </w:pPr>
      <w:r>
        <w:rPr>
          <w:rFonts w:ascii="Times New Roman" w:hAnsi="Times New Roman" w:eastAsia="仿宋_GB2312"/>
          <w:kern w:val="0"/>
          <w:sz w:val="36"/>
          <w:szCs w:val="30"/>
          <w:lang w:val="en"/>
        </w:rPr>
        <w:br w:type="page"/>
      </w:r>
    </w:p>
    <w:p>
      <w:pPr>
        <w:spacing w:line="600" w:lineRule="exact"/>
        <w:jc w:val="center"/>
        <w:rPr>
          <w:rFonts w:ascii="Times New Roman" w:hAnsi="Times New Roman" w:eastAsia="方正小标宋_GBK"/>
          <w:b/>
          <w:sz w:val="44"/>
          <w:szCs w:val="30"/>
        </w:rPr>
      </w:pPr>
      <w:r>
        <w:rPr>
          <w:rFonts w:ascii="Times New Roman" w:hAnsi="Times New Roman" w:eastAsia="方正小标宋_GBK"/>
          <w:b/>
          <w:sz w:val="44"/>
          <w:szCs w:val="30"/>
        </w:rPr>
        <w:t>水利安全生产标准化考评申请表</w:t>
      </w:r>
    </w:p>
    <w:p>
      <w:pPr>
        <w:adjustRightInd w:val="0"/>
        <w:snapToGrid w:val="0"/>
        <w:rPr>
          <w:rFonts w:ascii="Times New Roman" w:hAnsi="Times New Roman" w:eastAsia="仿宋_GB2312"/>
          <w:snapToGrid w:val="0"/>
          <w:kern w:val="0"/>
          <w:sz w:val="36"/>
          <w:szCs w:val="30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1559"/>
        <w:gridCol w:w="1418"/>
        <w:gridCol w:w="1559"/>
        <w:gridCol w:w="1418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申请单位</w:t>
            </w:r>
          </w:p>
        </w:tc>
        <w:tc>
          <w:tcPr>
            <w:tcW w:w="75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36" w:beforeLines="15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地    址</w:t>
            </w:r>
          </w:p>
        </w:tc>
        <w:tc>
          <w:tcPr>
            <w:tcW w:w="752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before="36" w:beforeLines="15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ind w:left="-53" w:leftChars="-25" w:right="-53" w:rightChars="-2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安全管理</w:t>
            </w:r>
          </w:p>
          <w:p>
            <w:pPr>
              <w:adjustRightInd w:val="0"/>
              <w:snapToGrid w:val="0"/>
              <w:spacing w:before="36" w:beforeLines="15"/>
              <w:ind w:left="-53" w:leftChars="-25" w:right="-53" w:rightChars="-2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机    构</w:t>
            </w:r>
          </w:p>
        </w:tc>
        <w:tc>
          <w:tcPr>
            <w:tcW w:w="75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职工总数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专职安全</w:t>
            </w:r>
          </w:p>
          <w:p>
            <w:pPr>
              <w:adjustRightInd w:val="0"/>
              <w:snapToGrid w:val="0"/>
              <w:ind w:left="-53" w:leftChars="-25" w:right="-53" w:rightChars="-2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管理人员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特种作业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人    员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adjustRightInd w:val="0"/>
              <w:snapToGrid w:val="0"/>
              <w:jc w:val="right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电  话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电  话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传    真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手  机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1566" w:type="dxa"/>
            <w:noWrap w:val="0"/>
            <w:vAlign w:val="top"/>
          </w:tcPr>
          <w:p>
            <w:pPr>
              <w:adjustRightInd w:val="0"/>
              <w:snapToGrid w:val="0"/>
              <w:spacing w:before="36" w:beforeLines="15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本次申请</w:t>
            </w:r>
          </w:p>
        </w:tc>
        <w:tc>
          <w:tcPr>
            <w:tcW w:w="75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 xml:space="preserve">  □初次评审    □复评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6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52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210" w:firstLineChars="10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□一级        □二级        □三级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before="36" w:beforeLines="15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spacing w:val="-8"/>
                <w:kern w:val="0"/>
                <w:sz w:val="21"/>
                <w:szCs w:val="21"/>
              </w:rPr>
              <w:t>本次申请前本专业曾经取得的标准化等级：</w:t>
            </w: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□一级  □二级  □三级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8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24" w:beforeLines="10" w:after="24" w:afterLines="1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单位自主评定得分：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28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24" w:beforeLines="1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单位自主评定结论：</w:t>
            </w: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法定代表人（签名）：                   （申请单位印章）</w:t>
            </w:r>
          </w:p>
          <w:p>
            <w:pPr>
              <w:adjustRightInd w:val="0"/>
              <w:snapToGrid w:val="0"/>
              <w:spacing w:before="24" w:beforeLines="10"/>
              <w:ind w:right="1113" w:rightChars="530"/>
              <w:jc w:val="right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928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上级主管单位意见：</w:t>
            </w: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负责人（签名）：                       （主管单位印章）</w:t>
            </w:r>
          </w:p>
          <w:p>
            <w:pPr>
              <w:adjustRightInd w:val="0"/>
              <w:snapToGrid w:val="0"/>
              <w:spacing w:before="24" w:beforeLines="10"/>
              <w:ind w:right="1113" w:rightChars="530" w:firstLine="4084" w:firstLineChars="1945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7" w:hRule="atLeast"/>
          <w:jc w:val="center"/>
        </w:trPr>
        <w:tc>
          <w:tcPr>
            <w:tcW w:w="9286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水利厅审核意见：</w:t>
            </w: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hint="default" w:ascii="Times New Roman" w:hAnsi="Times New Roman"/>
                <w:snapToGrid w:val="0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>部门负责人（签名）                      （单位印章）</w:t>
            </w:r>
          </w:p>
          <w:p>
            <w:pPr>
              <w:adjustRightInd w:val="0"/>
              <w:snapToGrid w:val="0"/>
              <w:spacing w:before="24" w:beforeLines="10"/>
              <w:ind w:right="1113" w:rightChars="530"/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/>
                <w:snapToGrid w:val="0"/>
                <w:kern w:val="0"/>
                <w:sz w:val="21"/>
                <w:szCs w:val="21"/>
              </w:rPr>
              <w:t xml:space="preserve">                                       年    月    日                                          </w:t>
            </w:r>
          </w:p>
        </w:tc>
      </w:tr>
    </w:tbl>
    <w:p>
      <w:pPr>
        <w:pStyle w:val="3"/>
        <w:pBdr>
          <w:bottom w:val="none" w:color="auto" w:sz="0" w:space="0"/>
        </w:pBdr>
        <w:jc w:val="both"/>
        <w:rPr>
          <w:rFonts w:ascii="Times New Roman" w:hAnsi="Times New Roman" w:eastAsia="黑体"/>
          <w:kern w:val="0"/>
          <w:sz w:val="32"/>
          <w:szCs w:val="30"/>
        </w:rPr>
        <w:sectPr>
          <w:footerReference r:id="rId3" w:type="default"/>
          <w:pgSz w:w="11906" w:h="16838"/>
          <w:pgMar w:top="1701" w:right="1418" w:bottom="1701" w:left="1418" w:header="851" w:footer="1418" w:gutter="0"/>
          <w:cols w:space="720" w:num="1"/>
          <w:docGrid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ind w:left="0" w:right="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9F1383"/>
    <w:rsid w:val="0ADFC551"/>
    <w:rsid w:val="39FE2540"/>
    <w:rsid w:val="3AF88617"/>
    <w:rsid w:val="3DAC23F5"/>
    <w:rsid w:val="45FF8B39"/>
    <w:rsid w:val="4DAF34C5"/>
    <w:rsid w:val="556F8000"/>
    <w:rsid w:val="5FFF3B68"/>
    <w:rsid w:val="6FFD60CA"/>
    <w:rsid w:val="775FE4D1"/>
    <w:rsid w:val="77F5B268"/>
    <w:rsid w:val="7FAD275C"/>
    <w:rsid w:val="7FDD9613"/>
    <w:rsid w:val="D39F1383"/>
    <w:rsid w:val="E7F7F37D"/>
    <w:rsid w:val="EC71EF3E"/>
    <w:rsid w:val="EEEA6E04"/>
    <w:rsid w:val="FF6EA57E"/>
    <w:rsid w:val="FF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2023-04-15T09:36:00Z</dcterms:created>
  <dc:creator>lyf</dc:creator>
  <cp:lastModifiedBy>xjkp-708</cp:lastModifiedBy>
  <dcterms:modified xsi:type="dcterms:W3CDTF">2024-06-12T09:21:41Z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