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77" w:rsidRPr="00DA7DFD" w:rsidRDefault="002B1077" w:rsidP="002B1077">
      <w:pPr>
        <w:spacing w:line="400" w:lineRule="exact"/>
        <w:rPr>
          <w:rFonts w:eastAsia="黑体"/>
          <w:sz w:val="32"/>
          <w:szCs w:val="30"/>
        </w:rPr>
      </w:pPr>
    </w:p>
    <w:p w:rsidR="002B1077" w:rsidRPr="00DA7DFD" w:rsidRDefault="002B1077" w:rsidP="002B1077">
      <w:pPr>
        <w:widowControl/>
        <w:spacing w:line="600" w:lineRule="exact"/>
        <w:jc w:val="center"/>
        <w:textAlignment w:val="center"/>
        <w:rPr>
          <w:rFonts w:eastAsia="方正小标宋_GBK"/>
          <w:b/>
          <w:color w:val="000000"/>
          <w:kern w:val="0"/>
          <w:sz w:val="44"/>
          <w:szCs w:val="40"/>
          <w:lang w:bidi="ar"/>
        </w:rPr>
      </w:pPr>
      <w:r w:rsidRPr="00DA7DFD">
        <w:rPr>
          <w:rFonts w:eastAsia="方正小标宋_GBK"/>
          <w:b/>
          <w:color w:val="000000"/>
          <w:kern w:val="0"/>
          <w:sz w:val="44"/>
          <w:szCs w:val="40"/>
          <w:lang w:bidi="ar"/>
        </w:rPr>
        <w:t>2023</w:t>
      </w:r>
      <w:r w:rsidRPr="00DA7DFD">
        <w:rPr>
          <w:rFonts w:eastAsia="方正小标宋_GBK"/>
          <w:b/>
          <w:color w:val="000000"/>
          <w:kern w:val="0"/>
          <w:sz w:val="44"/>
          <w:szCs w:val="40"/>
          <w:lang w:bidi="ar"/>
        </w:rPr>
        <w:t>年度省水利水电工程专业高级职称</w:t>
      </w:r>
      <w:bookmarkStart w:id="0" w:name="_GoBack"/>
      <w:bookmarkEnd w:id="0"/>
    </w:p>
    <w:p w:rsidR="002B1077" w:rsidRPr="00DA7DFD" w:rsidRDefault="002B1077" w:rsidP="002B1077">
      <w:pPr>
        <w:spacing w:line="600" w:lineRule="exact"/>
        <w:jc w:val="center"/>
        <w:rPr>
          <w:rFonts w:eastAsia="方正小标宋_GBK"/>
          <w:b/>
          <w:color w:val="000000"/>
          <w:kern w:val="0"/>
          <w:sz w:val="44"/>
          <w:szCs w:val="40"/>
          <w:lang w:bidi="ar"/>
        </w:rPr>
      </w:pPr>
      <w:r w:rsidRPr="00DA7DFD">
        <w:rPr>
          <w:rFonts w:eastAsia="方正小标宋_GBK"/>
          <w:b/>
          <w:color w:val="000000"/>
          <w:kern w:val="0"/>
          <w:sz w:val="44"/>
          <w:szCs w:val="40"/>
          <w:lang w:bidi="ar"/>
        </w:rPr>
        <w:t>评审通过人员名单</w:t>
      </w:r>
    </w:p>
    <w:p w:rsidR="002B1077" w:rsidRPr="00DA7DFD" w:rsidRDefault="002B1077" w:rsidP="002B1077">
      <w:pPr>
        <w:spacing w:line="400" w:lineRule="exact"/>
        <w:jc w:val="center"/>
        <w:rPr>
          <w:rFonts w:eastAsia="黑体"/>
          <w:sz w:val="32"/>
          <w:szCs w:val="30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101"/>
        <w:gridCol w:w="2067"/>
        <w:gridCol w:w="1442"/>
        <w:gridCol w:w="4101"/>
      </w:tblGrid>
      <w:tr w:rsidR="002B1077" w:rsidRPr="00DA7DFD" w:rsidTr="008F600C">
        <w:trPr>
          <w:trHeight w:hRule="exact" w:val="652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DA7DFD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DA7DFD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DA7DFD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证书统一编号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专技资格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DA7DFD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DA7DFD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A0623199101000087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慈利县水库管理事务中心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肖向东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武冈市水旱灾害防御中心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李冬林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A0623199101000089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湖南省郴州水文水资源勘测中心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周林滔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厦门仁铭工程顾问有限公司湖南分公司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胡雪冰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桃江县桃花江灌区管理局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吕清华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湖南水利水电职业技术学院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田洪涛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常德市鼎城区民主阳城垸水利管理委员会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李小梅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湖南禹泉勘测设计有限公司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谢亚俊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石门县河长制事务中心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彭炎青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娄底市水利水电工程建设有限责任公司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赵伏阳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桃江县桃花江灌区管理局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王荣安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娄底市水利水电工程建设有限责任公司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文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华容县沙河水库管理所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吕国庆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沅江市南嘴镇农业综合服务中心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夏立程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湖南源源生态工程集团有限公司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邓南志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湖南中宁项目管理有限公司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周牡丹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湖南省联宏水利科技有限公司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麦继红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A0623199101000129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湖南鼎利建设有限公司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常德经投工程咨询有限公司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湖南省水利水电科学研究院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凤凰县长潭岗水库管理所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王春媚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湘阴县赛美水库管理所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李建平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桃源县浔阳街道农业综合服务中心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长沙县水资源技术服务中心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汤光华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湘阴县新泉镇水利工作站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田良军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宁远县水市水库管理所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湖南湘源振兴信息技术服务有限公司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邱清旭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隆回县应急管理事务中心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陈永照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湖南中泰水电建设工程有限公司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龚秋实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严环杰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华容县新河乡水利管理服务站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浩天建工集团有限公司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保靖县水利综合服务中心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万国卿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常德市库区移民事务中心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齐兴进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湖南广庆建设有限公司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刘全君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常德市城区水利泵站管理处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李朝严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常德市城区水利泵站管理处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吴武臣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桑植县城市管理应急大队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姜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湖南省水利水电科学研究院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姚纪华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湖南省水利水电科学研究院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湖南省科宏大坝监测中心有限公司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向乾元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洞口县水利事务中心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余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彬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A0623199101000179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湖南省岳阳水文水资源勘测中心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肖功仕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东安县水利工程建设与运行事务中心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任文杰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湘阴县鹤龙湖镇水利工作站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（湘阴县城西垸水利管理委员会）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谭昭君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永信和瑞工程咨询有限公司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河南水环境勘测设计有限公司湖南分公司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姚国华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湘阴县新泉水闸管理所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谌军武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溆浦县水电工程建设有限公司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许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罗小军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湖南祥昀建设工程有限公司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罗宇梁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新化县河湖服务中心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55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黄双清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A0623199101000189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绥宁县应急救援事务中心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刘建权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攸县水土保持站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邹石峰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南县政府债务研究评估中心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张尚勇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宁远县水市水库管理所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谷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湖南松雅建设集团有限公司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易尚红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A0623199101000159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华容县长江洞庭湖水利事务中心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谢竹青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衡南县水政监察大队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熙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湖南省灌溉试验中心站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刘正华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胡立新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湘阴县河湖事务服务中心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李雄中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新化县应急救援大队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静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湖南省水利工程协会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李保国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A0623199101000166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湘阴城发项目咨询管理有限公司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蒋忠湖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湖南水总水电建设集团有限公司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覃建华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古丈县水电经营管理站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李艳辉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长沙市望城区水利工程质量安全服务中心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刘大卫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衡南县双板桥水库管理所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杨荣忠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怀化市水利水电工程有限公司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姚迎春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澧县观音港电动排灌管理站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周运东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湖南中南水电水利工程建设有限公司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郭明香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湖南水总水电建设集团有限公司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谢景彧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A0623199101000139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长沙泰湘工程咨询有限公司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范银生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隆回县水政监察大队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湖南省水利水电科学研究院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李保国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洞口县水利事务中心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王忠赞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刘传宝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湖南发展集团股份有限公司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袁懂平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益阳市水利水电勘测设计研究院有限公司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蔡泽乐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湖南联诚能源发展有限公司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匡雄伟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A0623199101000099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湖南省瑞大工程建设有限公司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胡卫华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湖南湘建智科工程技术有限公司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湖南省瑞大工程建设有限公司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湖南省娄底水文水资源勘测中心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琪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湖南湘禹工程科技有限公司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唐华明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湖南云天工程检测有限公司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邓红卫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湖南桃源水电工程建设有限公司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匡少滨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韶能集团耒阳电力实业有限公司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艾正全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桃源县竹园发电有限责任公司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湖南省水运建设投资集团有限公司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张英智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A0623199101000109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湖南省湘西水文水资源勘测中心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朱良华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张家界市永定区水利建设项目管理中心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益阳市河长制事务中心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吴亚辉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中化学生态水利建设有限公司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贵娟娟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湖南华纬水电工程有限公司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（常德人才人事代理）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王顺喜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湖南省瑞大工程建设有限公司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熊厚庭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永州市水利水电勘测设计院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杜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浩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湖南水建工程有限公司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邓艳红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湖南水建工程有限公司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龚晓金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桃江县桃花江灌区管理局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夏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湖南省湘怡移民工程监理咨询有限公司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鲁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益阳市志溪河水利工程事务中心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熊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长沙县桐仁桥水库管理所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傅银露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湖南省高禹建设有限公司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娄底市水土保持监测中心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全昌军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宋宜涛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湖南德禹建设有限公司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丁力军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常德经投工程咨询有限公司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靖州苗族侗族自治县水利水电建设管理站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凡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湖南新盛水利水电工程建设有限公司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赵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长沙市天心区南托垸水利管理站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麻雪梅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辰溪县水利工程建设中心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陆高速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平江县黄金堰水库管理所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孙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朝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湖南宏禹工程集团有限公司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汇杰设计集团股份有限公司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宁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邵阳市水利水电勘测设计院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葛叔军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桃源县王家湾水库管理所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马建刚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隆回县应急管理事务中心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李婷婷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芷江侗族自治县水利水电管理站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谢志国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攸县水土保持站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王小平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怀化市水利水电工程有限公司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杨小汉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浏阳经济技术开发区金阳新城建设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廖一蓉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怀化市鹤城区水利事务中心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郭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永州市水利水电勘测设计院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郭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令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益阳市水利局信息中心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唐勇庆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湖南祥昀建设工程有限公司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唐泽华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李运林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龙山县水利水电基本建设工程质量监督站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邓正阚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桃源县竹园发电有限责任公司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龙志贤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A0623199101000269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湘乡市育塅乡农业综合服务中心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邹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新化县水利建设项目事务中心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胡学翔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湖南省水土保持监测总站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陈利明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浏阳经济技术开发区金阳新城建设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袁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岳阳市长江洞庭湖水利事务中心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唐淑芝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浏阳市宏源水轮泵站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寇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A0623199101000239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慈利县水利建设项目管理中心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盛金辉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湖南望新建设集团股份有限公司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张志华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湖南中宁项目管理有限公司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蒋小维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永州市零陵区应急事务中心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欧洪舸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安乡县安保大垸水利管理委员会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王建军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长沙市水土保持预防监测站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湖南华意工程检测有限公司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王丽辉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新化县水土保持所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肖训国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湖南博旺水电建设有限公司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杨子舟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湘乡市毛田镇农业综合服务中心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杨飞强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株洲市渌口区水利工程建设事务中心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于江华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武冈市河湖事务中心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贾全安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临澧县库区移民事务中心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湖南省大宇水电建设工程有限公司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郑阳兴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辰溪县水利工程建设中心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全永东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龚伦艳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湘乡市水利事务中心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黄建国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湘阴县横岭湖省级自然保护区管理委员会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郭炎红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湖南省洞庭水利水电建设有限公司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刘德志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A0623199101000199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祁阳市水利工程建设站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廖涛利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湖南尚信建设工程有限公司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冯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湖南省亿辉建筑有限公司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龙会水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洞口县平溪灌区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李文成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澧县澧州实业发展有限公司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怀化市水利电力勘测设计研究院有限公司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吴小红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沅江市排灌建设服务站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袁明鹏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益阳市水利水电勘测设计研究院有限公司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169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欧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衡阳市水旱灾害防御事务中心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苏湘平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长沙市水利水电勘测设计院有限公司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眭小阳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A0623199101000209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衡山县九观桥水库管理所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彭厚文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桃江县城市供水有限责任公司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谭东旭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洞口县田凼坝水轮泵站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段慧芳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湖南鼎源建设工程有限公司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余国平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长沙市望城区河长制工作事务中心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湘乡市梅桥镇农业综合服务中心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龙象红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岳阳市铁山供水工程事务中心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刘剑波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安乡县安保大垸水利管理委员会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罗春娥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邵东市河道管理站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桃江县马迹塘镇综合行政执法大队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卿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林江波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湖南省邵阳水文水资源勘测中心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周春秀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湖南德禹建设有限公司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宋立波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沅江市南大膳镇农业综合服务中心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华容县三封寺镇水利管理服务站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姜玉龙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株洲市水政监察支队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188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汇杰设计集团股份有限公司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孙孝勇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广东广信建筑工程监理有限公司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邵阳分公司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方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岳阳市水旱灾害防御事务中心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钟青锋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娄底市库区移民事务中心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李华荣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湖南源源生态工程集团有限公司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樊仕顺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永顺县灵溪镇农业综合服务中心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梁显阳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安徽新建控股集团有限公司湖南分公司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谢绍波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邹志勇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浏阳市大瑶灌区管理所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曾建玲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长沙县回龙垸堤防管理所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颜晋莹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湖南博汇工程项目管理有限公司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杨文丽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A0623199101000309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湖南省双牌水库管理局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欧召斌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衡阳宏盛建设有限公司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湖南华城检测技术有限公司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康建彬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湖南湘建智科工程技术有限公司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宋振航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中大智能科技股份有限公司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李小金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娄底市娄星水利水电建设有限责任公司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坤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蒸湘区水利综合服务站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陶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慧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中交一公局集团水利工程有限公司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薛春艳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中交一公局集团水利工程有限公司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陈岳松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湖南省湘水集团有限公司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攸县酒埠江水库分公司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长沙县白石洞水库管理所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袁虎成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湖南省岳阳水工咨询管理有限公司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钟科技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新邵县下源水库管理所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涂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永州市道县水利工程事务中心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夏国荣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沅江市水利项目建设服务中心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新晃侗族自治县水利水电建设站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任卓伟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浩天建工集团有限公司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贺赛英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湖南楚禹建设工程有限公司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湖南朝旭项目管理有限公司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高章贵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南县三仙湖水库管理所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解雄伟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长沙新康建筑工程有限公司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陈小伟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隆燕青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湖南省城市地质调查监测所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龙鲜美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凤凰县抗旱服务队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冯劲松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湖南泰华建设工程有限公司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李鹏飞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邵东市水利水电勘测设计室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夏永翊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A0623199101000359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张海旭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长沙县春华镇社会治安综合治理中心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龚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亮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益阳市水利水电勘测设计研究院有限公司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张明赞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浏阳市水利建设中心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夏曼江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汉寿县西湖灌区管理局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谢喜喜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怀化市水资源事务中心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张林华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湖南省高速公路集团有限公司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建设管理分公司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黄勇东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湖南省岳阳水工咨询管理有限公司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唐文荣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永州市水利水电建设有限责任公司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洪家园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湖南兴禹建设有限公司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魏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登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A0623199101000369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长沙市望城区水利投资发展集团有限公司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喻建中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湖南信科工程设计有限公司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吴光强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株洲市渌口区水利工程建设事务中心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黄能文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岳阳县水资源与水土保持监测中心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毛泽剑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湖南省高禹建设有限公司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刘劲光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湘阴县文星街道水利工作站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A0623199101000339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汉寿县西湖灌区管理局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舒伶俐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湖南省湘西水文水资源勘测中心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刘友良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深圳市水务规划设计院股份有限公司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湖南分公司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彭正求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常德柳叶湖旅游度假区红旗水库管理所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孙郡湘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龙山县卧龙水库管理所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刘明东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洞口县鸟竹元水轮泵站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詹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湖南湘汉中宇建设有限公司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刘洪流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安乡县防汛物资器材管理站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郑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湖南省开源水电建筑工程有限公司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胡虎鸣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益阳市水利水电勘测设计研究院有限公司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朱本胜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华容县插旗镇水利管理服务站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康宝林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湖南省石门蒙泉湖水利风景区管理局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苏骏杰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株洲市水利水电规划勘测设计院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（株洲市人才人事代理）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刘旭东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湘阴县岭北镇水利工作站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桃源县村镇供水工程管理站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吴邓华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涟源市水资源事务中心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邹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新化县水利建设项目事务中心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彭学先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湖南湘建智科工程技术有限公司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黄国琴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湖南水总水电建设集团有限公司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秦朝阳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湖南晟通水利水电工程有限公司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何贤骏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汉寿县西湖灌区管理局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263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湖南省水利水电科学研究院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喻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岳阳精益水利建筑工程质量检测所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（普通合伙）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张宇卓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A0623199101000279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湖南国汇项目管理有限责任公司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田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湖南省湘西水文水资源勘测中心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惠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衡阳市水利水电规划设计院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杨东升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湖南宏禹工程集团有限公司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傅维湘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华容县大通湖东垸分洪闸管理所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颜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湖南省怀化水文水资源勘测中心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范牡丹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长沙县金井镇社会事业综合服务中心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永州市零陵区抗旱服务队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湖南省国际工程咨询集团有限公司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伍云阳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A0623199101000289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益阳市水利水电勘测设计研究院有限公司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岳阳市君山区钱南垸水委会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胡智瀚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南县堤防工程站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彭志君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中国建材检验认证集团湖南有限公司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廖劲松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祁东县七碗电灌站管理所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孙高军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湖南省沅江市安沅水利水电建设有限公司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曹学文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沅江市共华镇农业综合服务中心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282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周利娅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湖南南方水利水电勘测设计院有限公司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贺双平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周劲松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A0623199101000298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湖南创力工程技术有限公司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龚晓斌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双牌县水利局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曹朝保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湖南南方水利水电勘测设计院有限公司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湖南中奇建筑工程有限公司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熊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湖南天恒诚昕建设有限公司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黄修筠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陈行勇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汇杰设计集团股份有限公司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沈倩娜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湖南省湘潭水文水资源勘测中心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罗青云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郭建鑫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湖南弘基建设有限公司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（常德人才人事代理）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邓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浩天建工集团有限公司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杨晓红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湘阴县水旱灾害防御事务中心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朱明洋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湖南兴禹建设有限公司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曾沁泽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湖南楚禹建设工程有限公司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周厚国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湖南华意项目管理有限公司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樊方涛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亮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湖南宏欣建设工程有限公司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301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季忠杰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华容县治河渡镇水利管理服务站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万旭明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汇杰设计集团股份有限公司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湖南创力工程技术有限公司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龚燕翔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湖南恒源项目管理咨询有限公司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罗利顺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尹志林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娄底市水利水电工程建设有限责任公司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张元争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嘉禾县水利事务中心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胡建中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平江县水旱灾害防御事务中心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施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湘阴县水利物资服务站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向文喜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泸溪县岩门溪水库管理所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曾国辉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桃江县克上冲水库管理处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邹道付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龙山县卧龙水库管理所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曾爱华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攸县苏州水轮泵发电站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易靖宇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湖南省欧阳海灌区水利水电工程管理局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张贻超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溆浦县水利综合服务中心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肖学军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娄底市水利水电工程建设有限责任公司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王治国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洞口县蓼水灌区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何智彪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茶陵县水政水资源与河道管理站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蔡慧霖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中交一公局集团水利工程有限公司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肖泽议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安仁县水利水电建设服务中心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滕树跃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湖南省怀化水文水资源勘测中心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陶深根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湘阴县鹤龙湖镇水利工作站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（湘阴县城西垸水利管理委员会）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张剑峰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湘阴县水政监察大队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罗海洋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湖南省洞庭水电咨询监理有限公司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詹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湖南汩江建设工程有限公司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姚海阳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湖南省湘中水利水电工程建设有限公司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徐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唐潇宇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湖南省娄底水文水资源勘测中心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李利娟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A0623199101000429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郴州市水利水电勘察设计研究院有限公司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彭小华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资阳区新桥河镇农业综合服务中心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刘光辉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武冈市水土保持所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贺昆海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刘增权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湖南省欧阳海灌区水利水电工程管理局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刘玉凤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湖南省水务规划设计院有限公司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饶海寿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长沙县果园垸堤防管理所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339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常德市水利局建设管理站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柏文军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湖南省郴州水文水资源勘测中心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符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A0623199101000379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湘西土家族苗族自治州水利综合服务中心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涟源市水资源事务中心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李小容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湖南鸿石建设有限责任公司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蒲宏臻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怀化市河湖事务中心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楠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麻阳苗族自治县水利水电勘察设计室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中交一公局集团水利工程有限公司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刘雄杰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湖南天谷水利电力工程建设有限公司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尹小郁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靖州苗族侗族自治县水利水电建设管理站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贝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南县堤防工程站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肖佳胜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资阳区沙头镇农业综合服务中心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肖振华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A0623199101000389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湖南水总水电建设集团有限公司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亮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新化县半山水库水电管理所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岳阳永安工程技术有限公司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汇杰设计集团股份有限公司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柏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中交一公局集团水利工程有限公司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胡贻轮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张家界市永定区河长制工作站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胡震和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津市市城市水利管理站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陈晓斌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新宁县水利综合服务中心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周文彬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湖南省双牌水库管理局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湖南水总水电建设集团有限公司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郭穗丰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A0623199101000399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湖南省水务规划设计院有限公司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熊伟杰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湖南欣盛建设有限公司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湖南发展集团股份有限公司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杨亚雄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郑素愫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衡阳市水政监察支队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飞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湖南中享项目管理有限公司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王雪君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双峰县河道事务中心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黄莹颖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A0623199101000406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彭国兴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浩天建工集团有限公司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徐欢军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湖南桃源水电工程建设有限公司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邹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扬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袁仕新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绥宁县水利水电事务中心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何启凤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祁阳市大江水库管理所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石门县水利工程建设事务中心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孙陡山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华容县禹山镇水利服务站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蒋公平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湖南潇水工程项目管理有限公司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377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汉寿县昇晖市政建设有限公司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张麒麟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中国电建集团中南勘测设计研究院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黄兴华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A0623199101000489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湖南鑫水工程勘测设计有限公司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曾友连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湖南楚湘工程质量检测有限公司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陈克荣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沅江市泗湖山镇农业综合服务中心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孙向平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益阳市赫山区应急救援指挥中心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燕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湖南源源生态工程集团有限公司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王海军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湖南中禹建设工程有限公司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湘潭市水旱灾害防御事务中心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彭国平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湖南德禹建设有限公司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李经天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湖南楚湘工程质量检测有限公司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夏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安乡县库区移民事务中心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安乡县安造大垸水利管理委员会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王梦竹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永州经济技术开发区人力资源和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社会保障事务中心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李善德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龙山县水利建设项目管理中心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向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长沙市芙蓉区河道堤防管理站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黄生华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湖南德禹建设有限公司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吴雄智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湖南水总水电建设集团有限公司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396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沅江市草尾镇农业综合服务中心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钟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湖南鑫水工程勘测设计有限公司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浏阳经济技术开发区金阳新城建设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郴州市水利水电勘察设计研究院有限公司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熊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伟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浏阳市宏源水轮泵站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胡琦晖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衡南县相市乡农业综合服务中心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汤光超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湘潭县石坝口水库管理所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潘梦希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娄底市水利水电勘测设计院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戴勇军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中国建材检验认证集团湖南有限公司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A0623199101000539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津市市城市水利管理站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田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凤凰县水利管理站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常德市鼎城区枉水灌区管理局沧山管理处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陈雄燕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平江县水旱灾害防御事务中心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宋洪明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湖南水利水电工程监理有限公司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吕慧珠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湖南省水利水电科学研究院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甘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中大智能科技股份有限公司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周忠坤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新化县岩山湾水电站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谭艳芳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湖南省衡阳水文水资源勘测中心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唐建国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永州市零陵区抗旱服务队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伍江林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湖南兴禹建设有限公司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周殿锋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涟源市白马水库管理处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秦红波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湖南佳信工程建设有限公司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方金平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临湘市长江大提养护中心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何文超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湖南鑫水工程勘测设计有限公司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郑州南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湖南省欧阳海灌区水利水电工程管理局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肖计辉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湖南省水利水电第一工程有限公司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李朝晖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湘乡市水利事务中心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李冬菊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湖南省常德水文水资源勘测中心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赵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政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华容县注滋口镇水利服务站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赵立阳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邵东市抗旱应急服务队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胡洪桥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益阳市水利水电勘测设计研究院有限公司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汉寿县西湖垸水利会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彭小林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湘阴县农村水利事务中心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谭任强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娄底市水利水电工程建设有限责任公司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舒建国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湖南南方水利水电勘测设计院有限公司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万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贺明春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湖南省株洲水文水资源勘测中心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佳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蓝山县机电排灌站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黎琨之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湖南省农林工业勘察设计研究总院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贺伟民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衡东县洋塘水轮泵水电站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彭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长沙市水利水电建设监理有限公司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李秋良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怀化市水利电力勘测设计研究院有限公司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喆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杨伟林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怀化市水利水电工程有限公司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湖南省开源水电建筑工程有限公司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黄逢春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双峰县防汛抗旱服务队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许有为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李伟军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湖南省韶山灌区工程管理局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卢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A0623199101000459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浩天建工集团有限公司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何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彬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钱志元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湖南省湘怡移民工程监理咨询有限公司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高明磊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中化学生态水利建设有限公司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睎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饶正新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湘阴县水利技术服务中心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王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湖南源源生态工程集团有限公司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刘乐安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资阳区茈湖口镇农业综合服务中心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453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廖利国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湖南省长沙水文水资源勘测中心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田文利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沅陵县水利建设项目事务中心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袁文涛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A0623199101000469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衡东县白莲水库管理所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黄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湘阴县岭北镇水利工作站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曾德胜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辰溪县水旱灾害防御中心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蔡卓婕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中交一公局集团水利工程有限公司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闵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湖南中禹建设工程有限公司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余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湖南国汇项目管理有限责任公司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肖旭波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宁乡市水利水电建设服务中心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谢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李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湖南万昌建设有限公司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胡重周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A0623199101000478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湖南鸿毅建设有限公司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林俊屹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通道侗族自治县水利建设管理中心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钟模点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湖南昱泽工程检测有限公司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戴万光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隆回县水政监察大队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周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安乡县防汛物资器材管理站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贾魁桐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湖南水木水利水电工程有限公司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杨志刚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南县机电排灌工程站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欧淑香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湖南省欧阳海灌区水利水电工程管理局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472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张文新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临澧县水利工程站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胡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A0623199101000559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湖南省永州水文水资源勘测中心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饶保卫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A0623199101000560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新化县车田江水库管理处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余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A0623199101000561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湖南中禹建设工程有限公司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杨业志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临澧县青山水轮泵站灌区管理局</w:t>
            </w:r>
          </w:p>
        </w:tc>
      </w:tr>
      <w:tr w:rsidR="002B1077" w:rsidRPr="00DA7DFD" w:rsidTr="008F600C">
        <w:trPr>
          <w:trHeight w:hRule="exact" w:val="6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赵双益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A0623199101000563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湖南省水利水电勘测设计规划研究总院</w:t>
            </w:r>
          </w:p>
          <w:p w:rsidR="002B1077" w:rsidRPr="00DA7DFD" w:rsidRDefault="002B1077" w:rsidP="008F600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A7DFD"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</w:tbl>
    <w:p w:rsidR="002B1077" w:rsidRPr="00DA7DFD" w:rsidRDefault="002B1077" w:rsidP="002B1077">
      <w:pPr>
        <w:spacing w:line="640" w:lineRule="exact"/>
        <w:rPr>
          <w:rFonts w:eastAsia="仿宋_GB2312"/>
          <w:sz w:val="32"/>
          <w:szCs w:val="30"/>
        </w:rPr>
      </w:pPr>
    </w:p>
    <w:p w:rsidR="00701473" w:rsidRDefault="00701473"/>
    <w:sectPr w:rsidR="00701473">
      <w:footerReference w:type="default" r:id="rId4"/>
      <w:pgSz w:w="11906" w:h="16838"/>
      <w:pgMar w:top="1701" w:right="1418" w:bottom="1701" w:left="1418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41" w:rsidRDefault="002B1077">
    <w:pPr>
      <w:pStyle w:val="ac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B1077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77"/>
    <w:rsid w:val="002B1077"/>
    <w:rsid w:val="0070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C9F31-807F-4F8B-8B6A-EA10D7AF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1077"/>
    <w:rPr>
      <w:color w:val="0000FF"/>
      <w:u w:val="single"/>
    </w:rPr>
  </w:style>
  <w:style w:type="character" w:styleId="a4">
    <w:name w:val="FollowedHyperlink"/>
    <w:uiPriority w:val="99"/>
    <w:unhideWhenUsed/>
    <w:rsid w:val="002B1077"/>
    <w:rPr>
      <w:color w:val="800080"/>
      <w:u w:val="single"/>
    </w:rPr>
  </w:style>
  <w:style w:type="character" w:customStyle="1" w:styleId="a5">
    <w:name w:val="页眉 字符"/>
    <w:link w:val="a6"/>
    <w:rsid w:val="002B1077"/>
    <w:rPr>
      <w:sz w:val="18"/>
      <w:szCs w:val="18"/>
    </w:rPr>
  </w:style>
  <w:style w:type="character" w:customStyle="1" w:styleId="a7">
    <w:name w:val="批注框文本 字符"/>
    <w:link w:val="a8"/>
    <w:rsid w:val="002B1077"/>
    <w:rPr>
      <w:sz w:val="18"/>
      <w:szCs w:val="18"/>
    </w:rPr>
  </w:style>
  <w:style w:type="character" w:customStyle="1" w:styleId="font11">
    <w:name w:val="font11"/>
    <w:qFormat/>
    <w:rsid w:val="002B107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rsid w:val="002B1077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a9">
    <w:name w:val="日期 字符"/>
    <w:link w:val="aa"/>
    <w:rsid w:val="002B1077"/>
    <w:rPr>
      <w:szCs w:val="24"/>
    </w:rPr>
  </w:style>
  <w:style w:type="character" w:customStyle="1" w:styleId="ab">
    <w:name w:val="页脚 字符"/>
    <w:link w:val="ac"/>
    <w:uiPriority w:val="99"/>
    <w:rsid w:val="002B1077"/>
    <w:rPr>
      <w:sz w:val="18"/>
      <w:szCs w:val="18"/>
    </w:rPr>
  </w:style>
  <w:style w:type="paragraph" w:styleId="a6">
    <w:name w:val="header"/>
    <w:basedOn w:val="a"/>
    <w:link w:val="a5"/>
    <w:rsid w:val="002B1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2B1077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9"/>
    <w:rsid w:val="002B1077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10">
    <w:name w:val="日期 字符1"/>
    <w:basedOn w:val="a0"/>
    <w:uiPriority w:val="99"/>
    <w:semiHidden/>
    <w:rsid w:val="002B1077"/>
    <w:rPr>
      <w:rFonts w:ascii="Times New Roman" w:eastAsia="宋体" w:hAnsi="Times New Roman" w:cs="Times New Roman"/>
      <w:szCs w:val="24"/>
    </w:rPr>
  </w:style>
  <w:style w:type="paragraph" w:styleId="ac">
    <w:name w:val="footer"/>
    <w:basedOn w:val="a"/>
    <w:link w:val="ab"/>
    <w:uiPriority w:val="99"/>
    <w:rsid w:val="002B10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页脚 字符1"/>
    <w:basedOn w:val="a0"/>
    <w:uiPriority w:val="99"/>
    <w:semiHidden/>
    <w:rsid w:val="002B107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7"/>
    <w:rsid w:val="002B1077"/>
    <w:rPr>
      <w:rFonts w:asciiTheme="minorHAnsi" w:eastAsiaTheme="minorEastAsia" w:hAnsiTheme="minorHAnsi" w:cstheme="minorBidi"/>
      <w:sz w:val="18"/>
      <w:szCs w:val="18"/>
    </w:rPr>
  </w:style>
  <w:style w:type="character" w:customStyle="1" w:styleId="12">
    <w:name w:val="批注框文本 字符1"/>
    <w:basedOn w:val="a0"/>
    <w:uiPriority w:val="99"/>
    <w:semiHidden/>
    <w:rsid w:val="002B1077"/>
    <w:rPr>
      <w:rFonts w:ascii="Times New Roman" w:eastAsia="宋体" w:hAnsi="Times New Roman" w:cs="Times New Roman"/>
      <w:sz w:val="18"/>
      <w:szCs w:val="18"/>
    </w:rPr>
  </w:style>
  <w:style w:type="paragraph" w:customStyle="1" w:styleId="xl66">
    <w:name w:val="xl66"/>
    <w:basedOn w:val="a"/>
    <w:rsid w:val="002B107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B1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2B1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2B10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2B10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B107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2B1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styleId="ad">
    <w:name w:val="Table Grid"/>
    <w:basedOn w:val="a1"/>
    <w:rsid w:val="002B10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3404</Words>
  <Characters>19403</Characters>
  <Application>Microsoft Office Word</Application>
  <DocSecurity>0</DocSecurity>
  <Lines>161</Lines>
  <Paragraphs>45</Paragraphs>
  <ScaleCrop>false</ScaleCrop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2024-01-11T02:21:00Z</dcterms:created>
  <dcterms:modified xsi:type="dcterms:W3CDTF">2024-01-11T02:21:00Z</dcterms:modified>
</cp:coreProperties>
</file>