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eastAsia="仿宋_GB2312" w:cs="Times New Roman"/>
          <w:kern w:val="0"/>
        </w:rPr>
      </w:pPr>
      <w:r>
        <w:rPr>
          <w:rFonts w:hint="default" w:ascii="Times New Roman" w:hAnsi="Times New Roman" w:eastAsia="仿宋_GB2312" w:cs="Times New Roman"/>
          <w:kern w:val="0"/>
        </w:rPr>
        <w:t>附件1</w:t>
      </w:r>
    </w:p>
    <w:p>
      <w:pPr>
        <w:pStyle w:val="8"/>
        <w:spacing w:line="580" w:lineRule="exact"/>
        <w:ind w:firstLine="0"/>
        <w:jc w:val="left"/>
        <w:rPr>
          <w:rFonts w:hint="default" w:ascii="Times New Roman" w:hAnsi="Times New Roman" w:cs="Times New Roman"/>
          <w:b/>
          <w:bCs/>
          <w:kern w:val="0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湖南省水利学会会费缴费登记表</w:t>
      </w:r>
    </w:p>
    <w:bookmarkEnd w:id="0"/>
    <w:p>
      <w:pPr>
        <w:pStyle w:val="8"/>
        <w:spacing w:line="580" w:lineRule="exact"/>
        <w:ind w:firstLine="0"/>
        <w:jc w:val="center"/>
        <w:rPr>
          <w:rFonts w:hint="default"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（此表可在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学会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 xml:space="preserve">网站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instrText xml:space="preserve"> HYPERLINK "https://slt.hunan.gov.cn/slxh/" </w:instrTex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kern w:val="0"/>
          <w:sz w:val="28"/>
          <w:szCs w:val="28"/>
        </w:rPr>
        <w:t>https://slt.hunan.gov.cn/slxh/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通知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</w:rPr>
        <w:t>公告栏中下载）</w:t>
      </w:r>
    </w:p>
    <w:p>
      <w:pPr>
        <w:pStyle w:val="8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>单位名称：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185"/>
        <w:gridCol w:w="2185"/>
        <w:gridCol w:w="21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会费缴纳年度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缴纳金额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汇出时间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会费收据抬头：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收件人：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电话：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邮寄地址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eastAsia="zh-CN"/>
              </w:rPr>
              <w:t>备注：</w:t>
            </w:r>
          </w:p>
        </w:tc>
      </w:tr>
    </w:tbl>
    <w:p>
      <w:pPr>
        <w:pStyle w:val="8"/>
        <w:spacing w:line="580" w:lineRule="exact"/>
        <w:ind w:left="560" w:hanging="560" w:hangingChars="200"/>
        <w:jc w:val="left"/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注：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instrText xml:space="preserve"> HYPERLINK "mailto:1.请单位会员汇出会费后填写此表，发至hnsslxh@126.com，我会收到会费和此表后，将把会费收据邮寄至贵单位。" </w:instrTex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请单位会员汇出会费后填写此表，发至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hnsslxh@126.com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学会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收到会费和此表后，将会费收据邮寄至贵单位。</w:t>
      </w: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fldChar w:fldCharType="end"/>
      </w:r>
    </w:p>
    <w:p>
      <w:pPr>
        <w:pStyle w:val="8"/>
        <w:spacing w:line="580" w:lineRule="exact"/>
        <w:ind w:firstLine="560" w:firstLineChars="200"/>
        <w:jc w:val="left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9" w:charSpace="0"/>
        </w:sectPr>
      </w:pPr>
      <w:r>
        <w:rPr>
          <w:rFonts w:hint="default" w:ascii="Times New Roman" w:hAnsi="Times New Roman" w:cs="Times New Roman"/>
          <w:kern w:val="0"/>
          <w:sz w:val="28"/>
          <w:szCs w:val="28"/>
          <w:lang w:val="en-US" w:eastAsia="zh-CN"/>
        </w:rPr>
        <w:t>2.需要先开票后缴费的请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在备注栏注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 w:cs="宋体"/>
        <w:sz w:val="28"/>
        <w:szCs w:val="28"/>
        <w:lang w:val="en-US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BE4005"/>
    <w:rsid w:val="6DFFAD79"/>
    <w:rsid w:val="E7B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200" w:firstLineChars="2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发文时间"/>
    <w:basedOn w:val="1"/>
    <w:qFormat/>
    <w:uiPriority w:val="0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2024-10-25T01:44:00Z</dcterms:created>
  <dc:creator>xjkp-708</dc:creator>
  <cp:lastModifiedBy>xjkp-708</cp:lastModifiedBy>
  <dcterms:modified xsi:type="dcterms:W3CDTF">2024-10-30T17:15:08Z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